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AE0" w:rsidRDefault="00E97AE0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97AE0" w:rsidRDefault="00E97AE0">
      <w:pPr>
        <w:pStyle w:val="ConsPlusNormal"/>
        <w:jc w:val="both"/>
        <w:outlineLvl w:val="0"/>
      </w:pPr>
    </w:p>
    <w:p w:rsidR="00E97AE0" w:rsidRDefault="00E97AE0">
      <w:pPr>
        <w:pStyle w:val="ConsPlusNormal"/>
      </w:pPr>
      <w:r>
        <w:t>Зарегистрировано в Минюсте России 15 февраля 2021 г. N 62500</w:t>
      </w:r>
    </w:p>
    <w:p w:rsidR="00E97AE0" w:rsidRDefault="00E97AE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97AE0" w:rsidRDefault="00E97AE0">
      <w:pPr>
        <w:pStyle w:val="ConsPlusNormal"/>
        <w:jc w:val="both"/>
      </w:pPr>
    </w:p>
    <w:p w:rsidR="00E97AE0" w:rsidRDefault="00E97AE0">
      <w:pPr>
        <w:pStyle w:val="ConsPlusTitle"/>
        <w:jc w:val="center"/>
      </w:pPr>
      <w:r>
        <w:t>ФЕДЕРАЛЬНАЯ СЛУЖБА ПО НАДЗОРУ В СФЕРЕ ЗАЩИТЫ</w:t>
      </w:r>
    </w:p>
    <w:p w:rsidR="00E97AE0" w:rsidRDefault="00E97AE0">
      <w:pPr>
        <w:pStyle w:val="ConsPlusTitle"/>
        <w:jc w:val="center"/>
      </w:pPr>
      <w:r>
        <w:t>ПРАВ ПОТРЕБИТЕЛЕЙ И БЛАГОПОЛУЧИЯ ЧЕЛОВЕКА</w:t>
      </w:r>
    </w:p>
    <w:p w:rsidR="00E97AE0" w:rsidRDefault="00E97AE0">
      <w:pPr>
        <w:pStyle w:val="ConsPlusTitle"/>
        <w:jc w:val="center"/>
      </w:pPr>
    </w:p>
    <w:p w:rsidR="00E97AE0" w:rsidRDefault="00E97AE0">
      <w:pPr>
        <w:pStyle w:val="ConsPlusTitle"/>
        <w:jc w:val="center"/>
      </w:pPr>
      <w:r>
        <w:t>ГЛАВНЫЙ ГОСУДАРСТВЕННЫЙ САНИТАРНЫЙ ВРАЧ</w:t>
      </w:r>
    </w:p>
    <w:p w:rsidR="00E97AE0" w:rsidRDefault="00E97AE0">
      <w:pPr>
        <w:pStyle w:val="ConsPlusTitle"/>
        <w:jc w:val="center"/>
      </w:pPr>
      <w:r>
        <w:t>РОССИЙСКОЙ ФЕДЕРАЦИИ</w:t>
      </w:r>
    </w:p>
    <w:p w:rsidR="00E97AE0" w:rsidRDefault="00E97AE0">
      <w:pPr>
        <w:pStyle w:val="ConsPlusTitle"/>
        <w:jc w:val="center"/>
      </w:pPr>
    </w:p>
    <w:p w:rsidR="00E97AE0" w:rsidRDefault="00E97AE0">
      <w:pPr>
        <w:pStyle w:val="ConsPlusTitle"/>
        <w:jc w:val="center"/>
      </w:pPr>
      <w:r>
        <w:t>ПОСТАНОВЛЕНИЕ</w:t>
      </w:r>
    </w:p>
    <w:p w:rsidR="00E97AE0" w:rsidRDefault="00E97AE0">
      <w:pPr>
        <w:pStyle w:val="ConsPlusTitle"/>
        <w:jc w:val="center"/>
      </w:pPr>
      <w:r>
        <w:t>от 28 января 2021 г. N 4</w:t>
      </w:r>
    </w:p>
    <w:p w:rsidR="00E97AE0" w:rsidRDefault="00E97AE0">
      <w:pPr>
        <w:pStyle w:val="ConsPlusTitle"/>
        <w:jc w:val="center"/>
      </w:pPr>
    </w:p>
    <w:p w:rsidR="00E97AE0" w:rsidRDefault="00E97AE0">
      <w:pPr>
        <w:pStyle w:val="ConsPlusTitle"/>
        <w:jc w:val="center"/>
      </w:pPr>
      <w:r>
        <w:t>ОБ УТВЕРЖДЕНИИ САНИТАРНЫХ ПРАВИЛ И НОРМ САНПИН 3.3686-21</w:t>
      </w:r>
    </w:p>
    <w:p w:rsidR="00E97AE0" w:rsidRDefault="00E97AE0">
      <w:pPr>
        <w:pStyle w:val="ConsPlusTitle"/>
        <w:jc w:val="center"/>
      </w:pPr>
      <w:r>
        <w:t>"САНИТАРНО-ЭПИДЕМИОЛОГИЧЕСКИЕ ТРЕБОВАНИЯ ПО ПРОФИЛАКТИКЕ</w:t>
      </w:r>
    </w:p>
    <w:p w:rsidR="00E97AE0" w:rsidRDefault="00E97AE0">
      <w:pPr>
        <w:pStyle w:val="ConsPlusTitle"/>
        <w:jc w:val="center"/>
      </w:pPr>
      <w:r>
        <w:t>ИНФЕКЦИОННЫХ БОЛЕЗНЕЙ"</w:t>
      </w:r>
    </w:p>
    <w:p w:rsidR="00E97AE0" w:rsidRDefault="00E97AE0">
      <w:pPr>
        <w:pStyle w:val="ConsPlusNormal"/>
        <w:jc w:val="both"/>
      </w:pPr>
    </w:p>
    <w:p w:rsidR="00E97AE0" w:rsidRDefault="00E97AE0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39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</w:t>
      </w:r>
      <w:proofErr w:type="gramStart"/>
      <w:r>
        <w:t xml:space="preserve">2020, N 29, ст. 4504),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2005, N 39, ст. 3953) постановляю:</w:t>
      </w:r>
      <w:proofErr w:type="gramEnd"/>
    </w:p>
    <w:p w:rsidR="00E97AE0" w:rsidRDefault="00E97AE0">
      <w:pPr>
        <w:pStyle w:val="ConsPlusNormal"/>
        <w:spacing w:before="220"/>
        <w:ind w:firstLine="540"/>
        <w:jc w:val="both"/>
      </w:pPr>
      <w:r>
        <w:t>1. Утвердить санитарные правила и нормы СанПиН 3.3686-21 "Санитарно-эпидемиологические требования по профилактике инфекционных болезней" (приложение).</w:t>
      </w:r>
    </w:p>
    <w:p w:rsidR="00E97AE0" w:rsidRDefault="00E97AE0">
      <w:pPr>
        <w:pStyle w:val="ConsPlusNormal"/>
        <w:spacing w:before="220"/>
        <w:ind w:firstLine="540"/>
        <w:jc w:val="both"/>
      </w:pPr>
      <w:r>
        <w:t>2. Ввести в действие санитарные правила и нормы СанПиН 3.3686-21 "Санитарно-эпидемиологические требования по профилактике инфекционных болезней" с 01.09.2021.</w:t>
      </w:r>
    </w:p>
    <w:p w:rsidR="00E97AE0" w:rsidRDefault="00E97AE0">
      <w:pPr>
        <w:pStyle w:val="ConsPlusNormal"/>
        <w:spacing w:before="220"/>
        <w:ind w:firstLine="540"/>
        <w:jc w:val="both"/>
      </w:pPr>
      <w:r>
        <w:t>3. Установить срок действия санитарных правил и норм СанПиН 3.3686-21 "Санитарно-эпидемиологические требования по профилактике инфекционных болезней" до 01.09.2027.</w:t>
      </w:r>
    </w:p>
    <w:p w:rsidR="00E97AE0" w:rsidRDefault="00E97AE0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Установить, что пункт 1234 санитарных правил и норм СанПиН 3.3686-21 "Санитарно-эпидемиологические требования по профилактике инфекционных болезней" действует до внесения изменений в </w:t>
      </w:r>
      <w:hyperlink r:id="rId8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28.01.2021 N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</w:t>
      </w:r>
      <w:proofErr w:type="gramEnd"/>
      <w:r>
        <w:t xml:space="preserve">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(зарегистрирован Минюстом России 29.01.2021, регистрационный N 62277) в части регулирования порядка проведения обязательных предварительных и периодических медицинских осмотров работников в отношении лиц, подвергающихся риску заражения бруцеллезом.</w:t>
      </w:r>
    </w:p>
    <w:p w:rsidR="00E97AE0" w:rsidRDefault="00E97AE0">
      <w:pPr>
        <w:pStyle w:val="ConsPlusNormal"/>
        <w:spacing w:before="220"/>
        <w:ind w:firstLine="540"/>
        <w:jc w:val="both"/>
      </w:pPr>
      <w:r>
        <w:t>5. Признать утратившими силу с 01.09.2021:</w:t>
      </w:r>
    </w:p>
    <w:p w:rsidR="00E97AE0" w:rsidRDefault="00E97AE0">
      <w:pPr>
        <w:pStyle w:val="ConsPlusNormal"/>
        <w:spacing w:before="220"/>
        <w:ind w:firstLine="540"/>
        <w:jc w:val="both"/>
      </w:pPr>
      <w:hyperlink r:id="rId9" w:history="1">
        <w:proofErr w:type="gramStart"/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18.04.2003 N 60 "О введении в действие Санитарно-эпидемиологических правил СП 3.3.2.1288-03" (зарегистрировано Минюстом России 22.05.2003, регистрационный N 4584);</w:t>
      </w:r>
      <w:proofErr w:type="gramEnd"/>
    </w:p>
    <w:p w:rsidR="00E97AE0" w:rsidRDefault="00E97AE0">
      <w:pPr>
        <w:pStyle w:val="ConsPlusNormal"/>
        <w:spacing w:before="220"/>
        <w:ind w:firstLine="540"/>
        <w:jc w:val="both"/>
      </w:pPr>
      <w:hyperlink r:id="rId10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30.04.2003 N 85 "О введении в действие Санитарно-эпидемиологических правил СП 1.2.1318-03" (зарегистрировано Минюстом России 19.05.2003, </w:t>
      </w:r>
      <w:proofErr w:type="gramStart"/>
      <w:r>
        <w:t>регистрационный</w:t>
      </w:r>
      <w:proofErr w:type="gramEnd"/>
      <w:r>
        <w:t xml:space="preserve"> N 4558);</w:t>
      </w:r>
    </w:p>
    <w:p w:rsidR="00E97AE0" w:rsidRDefault="00E97AE0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09.06.2003 N 131 "О введении в действие санитарно-эпидемиологических правил СП 3.5.1378-03" (зарегистрировано Минюстом России 19.06.2003, </w:t>
      </w:r>
      <w:proofErr w:type="gramStart"/>
      <w:r>
        <w:t>регистрационный</w:t>
      </w:r>
      <w:proofErr w:type="gramEnd"/>
      <w:r>
        <w:t xml:space="preserve"> N 4757);</w:t>
      </w:r>
    </w:p>
    <w:p w:rsidR="00E97AE0" w:rsidRDefault="00E97AE0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24.08.2007 N 61 "Об утверждении СП 3.1.2260-07" (зарегистрировано Минюстом России 17.09.2007, </w:t>
      </w:r>
      <w:proofErr w:type="gramStart"/>
      <w:r>
        <w:t>регистрационный</w:t>
      </w:r>
      <w:proofErr w:type="gramEnd"/>
      <w:r>
        <w:t xml:space="preserve"> N 10149);</w:t>
      </w:r>
    </w:p>
    <w:p w:rsidR="00E97AE0" w:rsidRDefault="00E97AE0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22.01.2008 N 3 "Об утверждении санитарно-эпидемиологических правил СП 3.4.2318-08" (зарегистрировано Минюстом России 03.04.2008, </w:t>
      </w:r>
      <w:proofErr w:type="gramStart"/>
      <w:r>
        <w:t>регистрационный</w:t>
      </w:r>
      <w:proofErr w:type="gramEnd"/>
      <w:r>
        <w:t xml:space="preserve"> N 11459);</w:t>
      </w:r>
    </w:p>
    <w:p w:rsidR="00E97AE0" w:rsidRDefault="00E97AE0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28.01.2008 N 4 "Об утверждении санитарно-эпидемиологических правил СП 1.3.2322-08" (зарегистрировано Минюстом России 21.02.2008, </w:t>
      </w:r>
      <w:proofErr w:type="gramStart"/>
      <w:r>
        <w:t>регистрационный</w:t>
      </w:r>
      <w:proofErr w:type="gramEnd"/>
      <w:r>
        <w:t xml:space="preserve"> N 11197);</w:t>
      </w:r>
    </w:p>
    <w:p w:rsidR="00E97AE0" w:rsidRDefault="00E97AE0">
      <w:pPr>
        <w:pStyle w:val="ConsPlusNormal"/>
        <w:spacing w:before="220"/>
        <w:ind w:firstLine="540"/>
        <w:jc w:val="both"/>
      </w:pPr>
      <w:hyperlink r:id="rId15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28.02.2008 N 14 "Об утверждении санитарно-эпидемиологических правил СП 3.1.1.2341-08" (зарегистрировано Минюстом России 26.03.2008, </w:t>
      </w:r>
      <w:proofErr w:type="gramStart"/>
      <w:r>
        <w:t>регистрационный</w:t>
      </w:r>
      <w:proofErr w:type="gramEnd"/>
      <w:r>
        <w:t xml:space="preserve"> N 11411);</w:t>
      </w:r>
    </w:p>
    <w:p w:rsidR="00E97AE0" w:rsidRDefault="00E97AE0">
      <w:pPr>
        <w:pStyle w:val="ConsPlusNormal"/>
        <w:spacing w:before="220"/>
        <w:ind w:firstLine="540"/>
        <w:jc w:val="both"/>
      </w:pPr>
      <w:hyperlink r:id="rId16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03.03.2008 N 15 "Об утверждении санитарно-эпидемиологических правил СП 3.3.2342-08" (зарегистрировано Минюстом России 01.04.2008, </w:t>
      </w:r>
      <w:proofErr w:type="gramStart"/>
      <w:r>
        <w:t>регистрационный</w:t>
      </w:r>
      <w:proofErr w:type="gramEnd"/>
      <w:r>
        <w:t xml:space="preserve"> N 11444);</w:t>
      </w:r>
    </w:p>
    <w:p w:rsidR="00E97AE0" w:rsidRDefault="00E97AE0">
      <w:pPr>
        <w:pStyle w:val="ConsPlusNormal"/>
        <w:spacing w:before="220"/>
        <w:ind w:firstLine="540"/>
        <w:jc w:val="both"/>
      </w:pPr>
      <w:hyperlink r:id="rId17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07.03.2008 N 19 "Об утверждении санитарно-эпидемиологических правил СП 3.1.3.2352-08" (зарегистрировано Минюстом России 01.04.2008, </w:t>
      </w:r>
      <w:proofErr w:type="gramStart"/>
      <w:r>
        <w:t>регистрационный</w:t>
      </w:r>
      <w:proofErr w:type="gramEnd"/>
      <w:r>
        <w:t xml:space="preserve"> N 11446);</w:t>
      </w:r>
    </w:p>
    <w:p w:rsidR="00E97AE0" w:rsidRDefault="00E97AE0">
      <w:pPr>
        <w:pStyle w:val="ConsPlusNormal"/>
        <w:spacing w:before="220"/>
        <w:ind w:firstLine="540"/>
        <w:jc w:val="both"/>
      </w:pPr>
      <w:hyperlink r:id="rId18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25.04.2008 N 29 "Об утверждении СП 3.4.2366-08" (зарегистрировано Минюстом России 26.05.2008, </w:t>
      </w:r>
      <w:proofErr w:type="gramStart"/>
      <w:r>
        <w:t>регистрационный</w:t>
      </w:r>
      <w:proofErr w:type="gramEnd"/>
      <w:r>
        <w:t xml:space="preserve"> N 11760);</w:t>
      </w:r>
    </w:p>
    <w:p w:rsidR="00E97AE0" w:rsidRDefault="00E97AE0">
      <w:pPr>
        <w:pStyle w:val="ConsPlusNormal"/>
        <w:spacing w:before="220"/>
        <w:ind w:firstLine="540"/>
        <w:jc w:val="both"/>
      </w:pPr>
      <w:hyperlink r:id="rId19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04.06.2008 N 34 "Об утверждении санитарно-эпидемиологических правил СП 3.3.2367-08" (зарегистрировано Минюстом России 25.06.2008, </w:t>
      </w:r>
      <w:proofErr w:type="gramStart"/>
      <w:r>
        <w:t>регистрационный</w:t>
      </w:r>
      <w:proofErr w:type="gramEnd"/>
      <w:r>
        <w:t xml:space="preserve"> N 11881);</w:t>
      </w:r>
    </w:p>
    <w:p w:rsidR="00E97AE0" w:rsidRDefault="00E97AE0">
      <w:pPr>
        <w:pStyle w:val="ConsPlusNormal"/>
        <w:spacing w:before="220"/>
        <w:ind w:firstLine="540"/>
        <w:jc w:val="both"/>
      </w:pPr>
      <w:hyperlink r:id="rId20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02.06.2009 N 42 "Об утверждении санитарно-эпидемиологических правил СП 1.3.2518-09" (зарегистрировано Минюстом России 08.07.2009, </w:t>
      </w:r>
      <w:proofErr w:type="gramStart"/>
      <w:r>
        <w:t>регистрационный</w:t>
      </w:r>
      <w:proofErr w:type="gramEnd"/>
      <w:r>
        <w:t xml:space="preserve"> N 14280);</w:t>
      </w:r>
    </w:p>
    <w:p w:rsidR="00E97AE0" w:rsidRDefault="00E97AE0">
      <w:pPr>
        <w:pStyle w:val="ConsPlusNormal"/>
        <w:spacing w:before="220"/>
        <w:ind w:firstLine="540"/>
        <w:jc w:val="both"/>
      </w:pPr>
      <w:hyperlink r:id="rId21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09.06.2009 N 43 "Об утверждении санитарно-эпидемиологических правил СП 3.1.1.2521-09" (зарегистрировано Минюстом России 09.07.2009, </w:t>
      </w:r>
      <w:proofErr w:type="gramStart"/>
      <w:r>
        <w:t>регистрационный</w:t>
      </w:r>
      <w:proofErr w:type="gramEnd"/>
      <w:r>
        <w:t xml:space="preserve"> N 14285);</w:t>
      </w:r>
    </w:p>
    <w:p w:rsidR="00E97AE0" w:rsidRDefault="00E97AE0">
      <w:pPr>
        <w:pStyle w:val="ConsPlusNormal"/>
        <w:spacing w:before="220"/>
        <w:ind w:firstLine="540"/>
        <w:jc w:val="both"/>
      </w:pPr>
      <w:hyperlink r:id="rId22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26.04.2010 N 36 "Об утверждении СП 3.1.7.2616-10" (зарегистрировано Минюстом России 08.06.2010, </w:t>
      </w:r>
      <w:proofErr w:type="gramStart"/>
      <w:r>
        <w:t>регистрационный</w:t>
      </w:r>
      <w:proofErr w:type="gramEnd"/>
      <w:r>
        <w:t xml:space="preserve"> N 17526);</w:t>
      </w:r>
    </w:p>
    <w:p w:rsidR="00E97AE0" w:rsidRDefault="00E97AE0">
      <w:pPr>
        <w:pStyle w:val="ConsPlusNormal"/>
        <w:spacing w:before="220"/>
        <w:ind w:firstLine="540"/>
        <w:jc w:val="both"/>
      </w:pPr>
      <w:hyperlink r:id="rId23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26.04.2010 N 37 "Об утверждении СП 3.1.7.2615-10" (зарегистрировано Минюстом России 02.06.2010, </w:t>
      </w:r>
      <w:proofErr w:type="gramStart"/>
      <w:r>
        <w:t>регистрационный</w:t>
      </w:r>
      <w:proofErr w:type="gramEnd"/>
      <w:r>
        <w:t xml:space="preserve"> N 17448);</w:t>
      </w:r>
    </w:p>
    <w:p w:rsidR="00E97AE0" w:rsidRDefault="00E97AE0">
      <w:pPr>
        <w:pStyle w:val="ConsPlusNormal"/>
        <w:spacing w:before="220"/>
        <w:ind w:firstLine="540"/>
        <w:jc w:val="both"/>
      </w:pPr>
      <w:hyperlink r:id="rId24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26.04.2010 N 38 "Об утверждении СП 3.1.7.2614-10" (зарегистрировано Минюстом России 07.06.2010, </w:t>
      </w:r>
      <w:proofErr w:type="gramStart"/>
      <w:r>
        <w:t>регистрационный</w:t>
      </w:r>
      <w:proofErr w:type="gramEnd"/>
      <w:r>
        <w:t xml:space="preserve"> N 17491);</w:t>
      </w:r>
    </w:p>
    <w:p w:rsidR="00E97AE0" w:rsidRDefault="00E97AE0">
      <w:pPr>
        <w:pStyle w:val="ConsPlusNormal"/>
        <w:spacing w:before="220"/>
        <w:ind w:firstLine="540"/>
        <w:jc w:val="both"/>
      </w:pPr>
      <w:hyperlink r:id="rId25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26.04.2010 N 39 "Об утверждении СП 3.1.7.2613-10" (зарегистрировано Минюстом России 02.06.2010, </w:t>
      </w:r>
      <w:proofErr w:type="gramStart"/>
      <w:r>
        <w:t>регистрационный</w:t>
      </w:r>
      <w:proofErr w:type="gramEnd"/>
      <w:r>
        <w:t xml:space="preserve"> N 17435);</w:t>
      </w:r>
    </w:p>
    <w:p w:rsidR="00E97AE0" w:rsidRDefault="00E97AE0">
      <w:pPr>
        <w:pStyle w:val="ConsPlusNormal"/>
        <w:spacing w:before="220"/>
        <w:ind w:firstLine="540"/>
        <w:jc w:val="both"/>
      </w:pPr>
      <w:hyperlink r:id="rId26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05.05.2010 N 53 "Об утверждении СП 3.1.2.2626-10" (зарегистрировано Минюстом России 07.06.2010, </w:t>
      </w:r>
      <w:proofErr w:type="gramStart"/>
      <w:r>
        <w:t>регистрационный</w:t>
      </w:r>
      <w:proofErr w:type="gramEnd"/>
      <w:r>
        <w:t xml:space="preserve"> N 17506);</w:t>
      </w:r>
    </w:p>
    <w:p w:rsidR="00E97AE0" w:rsidRDefault="00E97AE0">
      <w:pPr>
        <w:pStyle w:val="ConsPlusNormal"/>
        <w:spacing w:before="220"/>
        <w:ind w:firstLine="540"/>
        <w:jc w:val="both"/>
      </w:pPr>
      <w:hyperlink r:id="rId27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06.05.2010 N 54 "Об утверждении СП 3.1.7.2627-10" (зарегистрировано Минюстом России 19.07.2010, </w:t>
      </w:r>
      <w:proofErr w:type="gramStart"/>
      <w:r>
        <w:t>регистрационный</w:t>
      </w:r>
      <w:proofErr w:type="gramEnd"/>
      <w:r>
        <w:t xml:space="preserve"> N 17891);</w:t>
      </w:r>
    </w:p>
    <w:p w:rsidR="00E97AE0" w:rsidRDefault="00E97AE0">
      <w:pPr>
        <w:pStyle w:val="ConsPlusNormal"/>
        <w:spacing w:before="220"/>
        <w:ind w:firstLine="540"/>
        <w:jc w:val="both"/>
      </w:pPr>
      <w:hyperlink r:id="rId28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13.05.2010 N 56 "Об утверждении СП 3.1.7.2629-10" (зарегистрировано Минюстом России 17.06.2010, </w:t>
      </w:r>
      <w:proofErr w:type="gramStart"/>
      <w:r>
        <w:t>регистрационный</w:t>
      </w:r>
      <w:proofErr w:type="gramEnd"/>
      <w:r>
        <w:t xml:space="preserve"> N 17577);</w:t>
      </w:r>
    </w:p>
    <w:p w:rsidR="00E97AE0" w:rsidRDefault="00E97AE0">
      <w:pPr>
        <w:pStyle w:val="ConsPlusNormal"/>
        <w:spacing w:before="220"/>
        <w:ind w:firstLine="540"/>
        <w:jc w:val="both"/>
      </w:pPr>
      <w:hyperlink r:id="rId29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31.05.2010 N 61 "Об утверждении СП 3.1.7.2642-10" (зарегистрировано Минюстом России 07.07.2010 N 17745);</w:t>
      </w:r>
    </w:p>
    <w:p w:rsidR="00E97AE0" w:rsidRDefault="00E97AE0">
      <w:pPr>
        <w:pStyle w:val="ConsPlusNormal"/>
        <w:spacing w:before="220"/>
        <w:ind w:firstLine="540"/>
        <w:jc w:val="both"/>
      </w:pPr>
      <w:hyperlink r:id="rId30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28.12.2010 N 181 "Об утверждении СП 3.1.7.2811-10 "Профилактика коксиеллеза (лихорадка Ку)" (зарегистрировано Минюстом России 21.03.2011, </w:t>
      </w:r>
      <w:proofErr w:type="gramStart"/>
      <w:r>
        <w:t>регистрационный</w:t>
      </w:r>
      <w:proofErr w:type="gramEnd"/>
      <w:r>
        <w:t xml:space="preserve"> N 20201);</w:t>
      </w:r>
    </w:p>
    <w:p w:rsidR="00E97AE0" w:rsidRDefault="00E97AE0">
      <w:pPr>
        <w:pStyle w:val="ConsPlusNormal"/>
        <w:spacing w:before="220"/>
        <w:ind w:firstLine="540"/>
        <w:jc w:val="both"/>
      </w:pPr>
      <w:hyperlink r:id="rId31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29.12.2010 N 185 "Об утверждении СП 3.1.7.2815-10 "Профилактика орнитоза" (зарегистрировано Минюстом России 17.03.2011, </w:t>
      </w:r>
      <w:proofErr w:type="gramStart"/>
      <w:r>
        <w:t>регистрационный</w:t>
      </w:r>
      <w:proofErr w:type="gramEnd"/>
      <w:r>
        <w:t xml:space="preserve"> N 20170);</w:t>
      </w:r>
    </w:p>
    <w:p w:rsidR="00E97AE0" w:rsidRDefault="00E97AE0">
      <w:pPr>
        <w:pStyle w:val="ConsPlusNormal"/>
        <w:spacing w:before="220"/>
        <w:ind w:firstLine="540"/>
        <w:jc w:val="both"/>
      </w:pPr>
      <w:hyperlink r:id="rId32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29.12.2010 N 186 "Об утверждении СП 3.1.7.2817-10 "Профилактика </w:t>
      </w:r>
      <w:proofErr w:type="spellStart"/>
      <w:r>
        <w:t>листериоза</w:t>
      </w:r>
      <w:proofErr w:type="spellEnd"/>
      <w:r>
        <w:t xml:space="preserve"> у людей" (зарегистрировано Минюстом России 21.03.2011, </w:t>
      </w:r>
      <w:proofErr w:type="gramStart"/>
      <w:r>
        <w:t>регистрационный</w:t>
      </w:r>
      <w:proofErr w:type="gramEnd"/>
      <w:r>
        <w:t xml:space="preserve"> N 20202);</w:t>
      </w:r>
    </w:p>
    <w:p w:rsidR="00E97AE0" w:rsidRDefault="00E97AE0">
      <w:pPr>
        <w:pStyle w:val="ConsPlusNormal"/>
        <w:spacing w:before="220"/>
        <w:ind w:firstLine="540"/>
        <w:jc w:val="both"/>
      </w:pPr>
      <w:hyperlink r:id="rId33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29.12.2010 N 188 "Об утверждении СП 3.1.7.2816-10 "Профилактика </w:t>
      </w:r>
      <w:proofErr w:type="spellStart"/>
      <w:r>
        <w:t>кампилобактериоза</w:t>
      </w:r>
      <w:proofErr w:type="spellEnd"/>
      <w:r>
        <w:t xml:space="preserve"> среди людей" (зарегистрировано Минюстом России 14.03.2011, </w:t>
      </w:r>
      <w:proofErr w:type="gramStart"/>
      <w:r>
        <w:t>регистрационный</w:t>
      </w:r>
      <w:proofErr w:type="gramEnd"/>
      <w:r>
        <w:t xml:space="preserve"> N 20085);</w:t>
      </w:r>
    </w:p>
    <w:p w:rsidR="00E97AE0" w:rsidRDefault="00E97AE0">
      <w:pPr>
        <w:pStyle w:val="ConsPlusNormal"/>
        <w:spacing w:before="220"/>
        <w:ind w:firstLine="540"/>
        <w:jc w:val="both"/>
      </w:pPr>
      <w:hyperlink r:id="rId34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30.12.2010 N 190 "Об утверждении СП 3.1.2825-10 "Профилактика вирусного гепатита A" (зарегистрировано Минюстом России 10.02.2011, </w:t>
      </w:r>
      <w:proofErr w:type="gramStart"/>
      <w:r>
        <w:t>регистрационный</w:t>
      </w:r>
      <w:proofErr w:type="gramEnd"/>
      <w:r>
        <w:t xml:space="preserve"> N 19787);</w:t>
      </w:r>
    </w:p>
    <w:p w:rsidR="00E97AE0" w:rsidRDefault="00E97AE0">
      <w:pPr>
        <w:pStyle w:val="ConsPlusNormal"/>
        <w:spacing w:before="220"/>
        <w:ind w:firstLine="540"/>
        <w:jc w:val="both"/>
      </w:pPr>
      <w:hyperlink r:id="rId35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11.01.2011 N 1 "Об утверждении СП 3.1.5.2826-10 "Профилактика ВИЧ-инфекции" (зарегистрировано Минюстом России 24.03.2011, </w:t>
      </w:r>
      <w:proofErr w:type="gramStart"/>
      <w:r>
        <w:t>регистрационный</w:t>
      </w:r>
      <w:proofErr w:type="gramEnd"/>
      <w:r>
        <w:t xml:space="preserve"> N 20263);</w:t>
      </w:r>
    </w:p>
    <w:p w:rsidR="00E97AE0" w:rsidRDefault="00E97AE0">
      <w:pPr>
        <w:pStyle w:val="ConsPlusNormal"/>
        <w:spacing w:before="220"/>
        <w:ind w:firstLine="540"/>
        <w:jc w:val="both"/>
      </w:pPr>
      <w:hyperlink r:id="rId36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20.01.2011 N 6 "Об утверждении СП 3.1.7.2835-11 "Профилактика </w:t>
      </w:r>
      <w:proofErr w:type="spellStart"/>
      <w:r>
        <w:t>лептоспирозной</w:t>
      </w:r>
      <w:proofErr w:type="spellEnd"/>
      <w:r>
        <w:t xml:space="preserve"> инфекции у людей" (зарегистрировано Минюстом России 17.03.2011, </w:t>
      </w:r>
      <w:proofErr w:type="gramStart"/>
      <w:r>
        <w:t>регистрационный</w:t>
      </w:r>
      <w:proofErr w:type="gramEnd"/>
      <w:r>
        <w:t xml:space="preserve"> N 20168);</w:t>
      </w:r>
    </w:p>
    <w:p w:rsidR="00E97AE0" w:rsidRDefault="00E97AE0">
      <w:pPr>
        <w:pStyle w:val="ConsPlusNormal"/>
        <w:spacing w:before="220"/>
        <w:ind w:firstLine="540"/>
        <w:jc w:val="both"/>
      </w:pPr>
      <w:hyperlink r:id="rId37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21.01.2011 N 10 "Об утверждении СП 3.1.7.2836-11 "Изменения и дополнения N 1 к СП 3.1.7.2616-10 "Профилактика сальмонеллеза" (зарегистрировано Минюстом России 14.03.2011, </w:t>
      </w:r>
      <w:proofErr w:type="gramStart"/>
      <w:r>
        <w:t>регистрационный</w:t>
      </w:r>
      <w:proofErr w:type="gramEnd"/>
      <w:r>
        <w:t xml:space="preserve"> N 20089);</w:t>
      </w:r>
    </w:p>
    <w:p w:rsidR="00E97AE0" w:rsidRDefault="00E97AE0">
      <w:pPr>
        <w:pStyle w:val="ConsPlusNormal"/>
        <w:spacing w:before="220"/>
        <w:ind w:firstLine="540"/>
        <w:jc w:val="both"/>
      </w:pPr>
      <w:hyperlink r:id="rId38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29.06.2011 N 86 "Об утверждении Санитарно-эпидемиологических правил СП 1.3.2885-11 "Дополнения и изменения N 2 к СП 1.3.2322-08 "Безопасность работы с микроорганизмами III - IV групп патогенности (опасности) и возбудителями паразитарных болезней" (зарегистрировано Минюстом России 12.07.2011, </w:t>
      </w:r>
      <w:proofErr w:type="gramStart"/>
      <w:r>
        <w:t>регистрационный</w:t>
      </w:r>
      <w:proofErr w:type="gramEnd"/>
      <w:r>
        <w:t xml:space="preserve"> N 21317);</w:t>
      </w:r>
    </w:p>
    <w:p w:rsidR="00E97AE0" w:rsidRDefault="00E97AE0">
      <w:pPr>
        <w:pStyle w:val="ConsPlusNormal"/>
        <w:spacing w:before="220"/>
        <w:ind w:firstLine="540"/>
        <w:jc w:val="both"/>
      </w:pPr>
      <w:hyperlink r:id="rId39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27.07.2011 N 106 "Об утверждении СП 3.1.2950-11 "Профилактика энтеровирусной (</w:t>
      </w:r>
      <w:proofErr w:type="spellStart"/>
      <w:r>
        <w:t>неполио</w:t>
      </w:r>
      <w:proofErr w:type="spellEnd"/>
      <w:r>
        <w:t xml:space="preserve">) инфекции" (зарегистрировано Минюстом России 24.11.2011, </w:t>
      </w:r>
      <w:proofErr w:type="gramStart"/>
      <w:r>
        <w:t>регистрационный</w:t>
      </w:r>
      <w:proofErr w:type="gramEnd"/>
      <w:r>
        <w:t xml:space="preserve"> N 22389);</w:t>
      </w:r>
    </w:p>
    <w:p w:rsidR="00E97AE0" w:rsidRDefault="00E97AE0">
      <w:pPr>
        <w:pStyle w:val="ConsPlusNormal"/>
        <w:spacing w:before="220"/>
        <w:ind w:firstLine="540"/>
        <w:jc w:val="both"/>
      </w:pPr>
      <w:hyperlink r:id="rId40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28.07.2011 N 107 "Об утверждении СП 3.1.2951-11 "Профилактика полиомиелита" (зарегистрировано Минюстом России 24.11.2011, </w:t>
      </w:r>
      <w:proofErr w:type="gramStart"/>
      <w:r>
        <w:t>регистрационный</w:t>
      </w:r>
      <w:proofErr w:type="gramEnd"/>
      <w:r>
        <w:t xml:space="preserve"> N 22378);</w:t>
      </w:r>
    </w:p>
    <w:p w:rsidR="00E97AE0" w:rsidRDefault="00E97AE0">
      <w:pPr>
        <w:pStyle w:val="ConsPlusNormal"/>
        <w:spacing w:before="220"/>
        <w:ind w:firstLine="540"/>
        <w:jc w:val="both"/>
      </w:pPr>
      <w:hyperlink r:id="rId41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28.07.2011 N 108 "Об утверждении СП 3.1.2952-11 "Профилактика кори, краснухи и эпидемического паротита" (зарегистрировано Минюстом России 24.11.2011, </w:t>
      </w:r>
      <w:proofErr w:type="gramStart"/>
      <w:r>
        <w:t>регистрационный</w:t>
      </w:r>
      <w:proofErr w:type="gramEnd"/>
      <w:r>
        <w:t xml:space="preserve"> N 22379);</w:t>
      </w:r>
    </w:p>
    <w:p w:rsidR="00E97AE0" w:rsidRDefault="00E97AE0">
      <w:pPr>
        <w:pStyle w:val="ConsPlusNormal"/>
        <w:spacing w:before="220"/>
        <w:ind w:firstLine="540"/>
        <w:jc w:val="both"/>
      </w:pPr>
      <w:hyperlink r:id="rId42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09.10.2013 N 52 "Об утверждении СП 3.1.7.3107-13 "Профилактика лихорадки Западного Нила" (зарегистрировано Минюстом России 19.05.2014, </w:t>
      </w:r>
      <w:proofErr w:type="gramStart"/>
      <w:r>
        <w:t>регистрационный</w:t>
      </w:r>
      <w:proofErr w:type="gramEnd"/>
      <w:r>
        <w:t xml:space="preserve"> N 32320);</w:t>
      </w:r>
    </w:p>
    <w:p w:rsidR="00E97AE0" w:rsidRDefault="00E97AE0">
      <w:pPr>
        <w:pStyle w:val="ConsPlusNormal"/>
        <w:spacing w:before="220"/>
        <w:ind w:firstLine="540"/>
        <w:jc w:val="both"/>
      </w:pPr>
      <w:hyperlink r:id="rId43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09.10.2013 N 53 "Об утверждении СП 3.1.1.3108-13 "Профилактика острых кишечных инфекций" (зарегистрировано Минюстом России 14.03.2014, </w:t>
      </w:r>
      <w:proofErr w:type="gramStart"/>
      <w:r>
        <w:t>регистрационный</w:t>
      </w:r>
      <w:proofErr w:type="gramEnd"/>
      <w:r>
        <w:t xml:space="preserve"> N 31602);</w:t>
      </w:r>
    </w:p>
    <w:p w:rsidR="00E97AE0" w:rsidRDefault="00E97AE0">
      <w:pPr>
        <w:pStyle w:val="ConsPlusNormal"/>
        <w:spacing w:before="220"/>
        <w:ind w:firstLine="540"/>
        <w:jc w:val="both"/>
      </w:pPr>
      <w:hyperlink r:id="rId44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09.10.2013 N 54 "Об утверждении СП 3.1.2.3109-13 "Профилактика дифтерии" (зарегистрировано Минюстом России 20.05.2014, </w:t>
      </w:r>
      <w:proofErr w:type="gramStart"/>
      <w:r>
        <w:t>регистрационный</w:t>
      </w:r>
      <w:proofErr w:type="gramEnd"/>
      <w:r>
        <w:t xml:space="preserve"> N 32331);</w:t>
      </w:r>
    </w:p>
    <w:p w:rsidR="00E97AE0" w:rsidRDefault="00E97AE0">
      <w:pPr>
        <w:pStyle w:val="ConsPlusNormal"/>
        <w:spacing w:before="220"/>
        <w:ind w:firstLine="540"/>
        <w:jc w:val="both"/>
      </w:pPr>
      <w:hyperlink r:id="rId45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22.10.2013 N 57 "Об утверждении санитарно-эпидемиологических правил СП 3.2.3110-13 "Профилактика энтеробиоза" (зарегистрировано Минюстом России 20.01.2014, </w:t>
      </w:r>
      <w:proofErr w:type="gramStart"/>
      <w:r>
        <w:t>регистрационный</w:t>
      </w:r>
      <w:proofErr w:type="gramEnd"/>
      <w:r>
        <w:t xml:space="preserve"> N 31053);</w:t>
      </w:r>
    </w:p>
    <w:p w:rsidR="00E97AE0" w:rsidRDefault="00E97AE0">
      <w:pPr>
        <w:pStyle w:val="ConsPlusNormal"/>
        <w:spacing w:before="220"/>
        <w:ind w:firstLine="540"/>
        <w:jc w:val="both"/>
      </w:pPr>
      <w:hyperlink r:id="rId46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22.10.2013 N 58 "Об утверждении санитарно-эпидемиологических правил СП 3.1.3112-13 "Профилактика вирусного гепатита C" (зарегистрировано Минюстом России 19.03.2014, </w:t>
      </w:r>
      <w:proofErr w:type="gramStart"/>
      <w:r>
        <w:t>регистрационный</w:t>
      </w:r>
      <w:proofErr w:type="gramEnd"/>
      <w:r>
        <w:t xml:space="preserve"> N 31646);</w:t>
      </w:r>
    </w:p>
    <w:p w:rsidR="00E97AE0" w:rsidRDefault="00E97AE0">
      <w:pPr>
        <w:pStyle w:val="ConsPlusNormal"/>
        <w:spacing w:before="220"/>
        <w:ind w:firstLine="540"/>
        <w:jc w:val="both"/>
      </w:pPr>
      <w:hyperlink r:id="rId47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22.10.2013 N 59 "Об утверждении санитарно-эпидемиологических правил СП 3.1.2.3113-13 "Профилактика столбняка" (зарегистрировано Минюстом России 06.06.2014, </w:t>
      </w:r>
      <w:proofErr w:type="gramStart"/>
      <w:r>
        <w:t>регистрационный</w:t>
      </w:r>
      <w:proofErr w:type="gramEnd"/>
      <w:r>
        <w:t xml:space="preserve"> N 32613);</w:t>
      </w:r>
    </w:p>
    <w:p w:rsidR="00E97AE0" w:rsidRDefault="00E97AE0">
      <w:pPr>
        <w:pStyle w:val="ConsPlusNormal"/>
        <w:spacing w:before="220"/>
        <w:ind w:firstLine="540"/>
        <w:jc w:val="both"/>
      </w:pPr>
      <w:hyperlink r:id="rId48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18.11.2013 N 62 "Об утверждении санитарно-эпидемиологических правил СП 3.1.2.3116-13 "Профилактика внебольничных пневмоний" (зарегистрировано Минюстом России 05.02.2014, </w:t>
      </w:r>
      <w:proofErr w:type="gramStart"/>
      <w:r>
        <w:t>регистрационный</w:t>
      </w:r>
      <w:proofErr w:type="gramEnd"/>
      <w:r>
        <w:t xml:space="preserve"> N 31225);</w:t>
      </w:r>
    </w:p>
    <w:p w:rsidR="00E97AE0" w:rsidRDefault="00E97AE0">
      <w:pPr>
        <w:pStyle w:val="ConsPlusNormal"/>
        <w:spacing w:before="220"/>
        <w:ind w:firstLine="540"/>
        <w:jc w:val="both"/>
      </w:pPr>
      <w:hyperlink r:id="rId49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18.11.2013 N 63 "Об утверждении санитарно-эпидемиологических правил СП 3.1.2.3117-13 "Профилактика гриппа и других острых респираторных вирусных инфекций" (зарегистрировано Минюстом России 04.04.2014, </w:t>
      </w:r>
      <w:proofErr w:type="gramStart"/>
      <w:r>
        <w:t>регистрационный</w:t>
      </w:r>
      <w:proofErr w:type="gramEnd"/>
      <w:r>
        <w:t xml:space="preserve"> N 31831);</w:t>
      </w:r>
    </w:p>
    <w:p w:rsidR="00E97AE0" w:rsidRDefault="00E97AE0">
      <w:pPr>
        <w:pStyle w:val="ConsPlusNormal"/>
        <w:spacing w:before="220"/>
        <w:ind w:firstLine="540"/>
        <w:jc w:val="both"/>
      </w:pPr>
      <w:hyperlink r:id="rId50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28.11.2013 N 64 "Об утверждении санитарно-эпидемиологических правил СП 1.3.3118-13 "Безопасность работы с микроорганизмами I - II групп патогенности (опасности)" (зарегистрировано Минюстом 19.05.2014, </w:t>
      </w:r>
      <w:proofErr w:type="gramStart"/>
      <w:r>
        <w:t>регистрационный</w:t>
      </w:r>
      <w:proofErr w:type="gramEnd"/>
      <w:r>
        <w:t xml:space="preserve"> N 32325);</w:t>
      </w:r>
    </w:p>
    <w:p w:rsidR="00E97AE0" w:rsidRDefault="00E97AE0">
      <w:pPr>
        <w:pStyle w:val="ConsPlusNormal"/>
        <w:spacing w:before="220"/>
        <w:ind w:firstLine="540"/>
        <w:jc w:val="both"/>
      </w:pPr>
      <w:hyperlink r:id="rId51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16.12.2013 N 65 "Об утверждении СП 3.1/3.2.3146-13" (зарегистрировано Минюстом России 16.04.2014, </w:t>
      </w:r>
      <w:proofErr w:type="gramStart"/>
      <w:r>
        <w:t>регистрационный</w:t>
      </w:r>
      <w:proofErr w:type="gramEnd"/>
      <w:r>
        <w:t xml:space="preserve"> N 32001);</w:t>
      </w:r>
    </w:p>
    <w:p w:rsidR="00E97AE0" w:rsidRDefault="00E97AE0">
      <w:pPr>
        <w:pStyle w:val="ConsPlusNormal"/>
        <w:spacing w:before="220"/>
        <w:ind w:firstLine="540"/>
        <w:jc w:val="both"/>
      </w:pPr>
      <w:hyperlink r:id="rId52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18.12.2013 N 66 "Об утверждении СП 3.1.2.3149-13" (зарегистрировано Минюстом России 09.04.2014, </w:t>
      </w:r>
      <w:proofErr w:type="gramStart"/>
      <w:r>
        <w:t>регистрационный</w:t>
      </w:r>
      <w:proofErr w:type="gramEnd"/>
      <w:r>
        <w:t xml:space="preserve"> N 31852);</w:t>
      </w:r>
    </w:p>
    <w:p w:rsidR="00E97AE0" w:rsidRDefault="00E97AE0">
      <w:pPr>
        <w:pStyle w:val="ConsPlusNormal"/>
        <w:spacing w:before="220"/>
        <w:ind w:firstLine="540"/>
        <w:jc w:val="both"/>
      </w:pPr>
      <w:hyperlink r:id="rId53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18.12.2013 N 67 "Об утверждении СП 3.1.7.3148-13 "Профилактика Крымской геморрагической лихорадки" (зарегистрировано Минюстом России 17.04.2014, </w:t>
      </w:r>
      <w:proofErr w:type="gramStart"/>
      <w:r>
        <w:t>регистрационный</w:t>
      </w:r>
      <w:proofErr w:type="gramEnd"/>
      <w:r>
        <w:t xml:space="preserve"> N 32002);</w:t>
      </w:r>
    </w:p>
    <w:p w:rsidR="00E97AE0" w:rsidRDefault="00E97AE0">
      <w:pPr>
        <w:pStyle w:val="ConsPlusNormal"/>
        <w:spacing w:before="220"/>
        <w:ind w:firstLine="540"/>
        <w:jc w:val="both"/>
      </w:pPr>
      <w:hyperlink r:id="rId54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20.12.2013 N 69 "О внесении изменений N 1 в СП 3.1.3.2352-08" (зарегистрировано Минюстом России 03.03.2014, </w:t>
      </w:r>
      <w:proofErr w:type="gramStart"/>
      <w:r>
        <w:t>регистрационный</w:t>
      </w:r>
      <w:proofErr w:type="gramEnd"/>
      <w:r>
        <w:t xml:space="preserve"> N 31476);</w:t>
      </w:r>
    </w:p>
    <w:p w:rsidR="00E97AE0" w:rsidRDefault="00E97AE0">
      <w:pPr>
        <w:pStyle w:val="ConsPlusNormal"/>
        <w:spacing w:before="220"/>
        <w:ind w:firstLine="540"/>
        <w:jc w:val="both"/>
      </w:pPr>
      <w:hyperlink r:id="rId55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17.03.2014 N 9 "Об утверждении СП 3.1.2.3162-14" (зарегистрировано Минюстом России 19.06.2014, </w:t>
      </w:r>
      <w:proofErr w:type="gramStart"/>
      <w:r>
        <w:t>регистрационный</w:t>
      </w:r>
      <w:proofErr w:type="gramEnd"/>
      <w:r>
        <w:t xml:space="preserve"> N 32810);</w:t>
      </w:r>
    </w:p>
    <w:p w:rsidR="00E97AE0" w:rsidRDefault="00E97AE0">
      <w:pPr>
        <w:pStyle w:val="ConsPlusNormal"/>
        <w:spacing w:before="220"/>
        <w:ind w:firstLine="540"/>
        <w:jc w:val="both"/>
      </w:pPr>
      <w:hyperlink r:id="rId56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22.08.2014 N 50 "Об утверждении СанПиН 3.2.3215-14 "Профилактика паразитарных болезней на территории Российской Федерации" (зарегистрировано Минюстом России 12.11.2014, </w:t>
      </w:r>
      <w:proofErr w:type="gramStart"/>
      <w:r>
        <w:t>регистрационный</w:t>
      </w:r>
      <w:proofErr w:type="gramEnd"/>
      <w:r>
        <w:t xml:space="preserve"> N 34659);</w:t>
      </w:r>
    </w:p>
    <w:p w:rsidR="00E97AE0" w:rsidRDefault="00E97AE0">
      <w:pPr>
        <w:pStyle w:val="ConsPlusNormal"/>
        <w:spacing w:before="220"/>
        <w:ind w:firstLine="540"/>
        <w:jc w:val="both"/>
      </w:pPr>
      <w:hyperlink r:id="rId57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22.09.2014 N 58 "Об утверждении СП 3.5.3.3223-14 "Санитарно-эпидемиологические требования к организации и проведению </w:t>
      </w:r>
      <w:proofErr w:type="spellStart"/>
      <w:r>
        <w:t>дератизационных</w:t>
      </w:r>
      <w:proofErr w:type="spellEnd"/>
      <w:r>
        <w:t xml:space="preserve"> мероприятий" (зарегистрировано Минюстом России 26.02.2015, </w:t>
      </w:r>
      <w:proofErr w:type="gramStart"/>
      <w:r>
        <w:t>регистрационный</w:t>
      </w:r>
      <w:proofErr w:type="gramEnd"/>
      <w:r>
        <w:t xml:space="preserve"> N 36212);</w:t>
      </w:r>
    </w:p>
    <w:p w:rsidR="00E97AE0" w:rsidRDefault="00E97AE0">
      <w:pPr>
        <w:pStyle w:val="ConsPlusNormal"/>
        <w:spacing w:before="220"/>
        <w:ind w:firstLine="540"/>
        <w:jc w:val="both"/>
      </w:pPr>
      <w:hyperlink r:id="rId58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06.02.2015 N 6 "О внесении изменения в пункт 9.5 СП 3.1.2.3114-13 "Профилактика туберкулеза" (зарегистрировано Минюстом России 19.02.2015, регистрационный N 36094);</w:t>
      </w:r>
    </w:p>
    <w:p w:rsidR="00E97AE0" w:rsidRDefault="00E97AE0">
      <w:pPr>
        <w:pStyle w:val="ConsPlusNormal"/>
        <w:spacing w:before="220"/>
        <w:ind w:firstLine="540"/>
        <w:jc w:val="both"/>
      </w:pPr>
      <w:hyperlink r:id="rId59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08.06.2015 N 20 "Об утверждении СП 3.1.3263-15 "Профилактика инфекционных заболеваний при эндоскопических вмешательствах" (зарегистрировано Минюстом России 21.07.2015, </w:t>
      </w:r>
      <w:proofErr w:type="gramStart"/>
      <w:r>
        <w:t>регистрационный</w:t>
      </w:r>
      <w:proofErr w:type="gramEnd"/>
      <w:r>
        <w:t xml:space="preserve"> N 38110);</w:t>
      </w:r>
    </w:p>
    <w:p w:rsidR="00E97AE0" w:rsidRDefault="00E97AE0">
      <w:pPr>
        <w:pStyle w:val="ConsPlusNormal"/>
        <w:spacing w:before="220"/>
        <w:ind w:firstLine="540"/>
        <w:jc w:val="both"/>
      </w:pPr>
      <w:hyperlink r:id="rId60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17.11.2015 N 78 "Об утверждении санитарно-эпидемиологических правил СП 3.1.3310-15 "Профилактика инфекций, передающихся иксодовыми клещами" (зарегистрировано Минюстом России 12.02.2016, </w:t>
      </w:r>
      <w:proofErr w:type="gramStart"/>
      <w:r>
        <w:t>регистрационный</w:t>
      </w:r>
      <w:proofErr w:type="gramEnd"/>
      <w:r>
        <w:t xml:space="preserve"> N 41065);</w:t>
      </w:r>
    </w:p>
    <w:p w:rsidR="00E97AE0" w:rsidRDefault="00E97AE0">
      <w:pPr>
        <w:pStyle w:val="ConsPlusNormal"/>
        <w:spacing w:before="220"/>
        <w:ind w:firstLine="540"/>
        <w:jc w:val="both"/>
      </w:pPr>
      <w:hyperlink r:id="rId61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29.12.2015 N 97 "О регистрации постановления о внесении изменения N 1 в санитарно-эпидемиологические правила и нормативы СанПиН 3.2.3215-14 "Профилактика паразитарных болезней на территории Российской Федерации" (зарегистрировано Минюстом России 29.01.2016, </w:t>
      </w:r>
      <w:proofErr w:type="gramStart"/>
      <w:r>
        <w:t>регистрационный</w:t>
      </w:r>
      <w:proofErr w:type="gramEnd"/>
      <w:r>
        <w:t xml:space="preserve"> N 40901);</w:t>
      </w:r>
    </w:p>
    <w:p w:rsidR="00E97AE0" w:rsidRDefault="00E97AE0">
      <w:pPr>
        <w:pStyle w:val="ConsPlusNormal"/>
        <w:spacing w:before="220"/>
        <w:ind w:firstLine="540"/>
        <w:jc w:val="both"/>
      </w:pPr>
      <w:hyperlink r:id="rId62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</w:t>
      </w:r>
      <w:r>
        <w:lastRenderedPageBreak/>
        <w:t xml:space="preserve">11.01.2016 N 1 "О внесении изменения N 2 в санитарно-эпидемиологические правила СП 3.4.2318-08 "Санитарная охрана территории Российской Федерации" (зарегистрировано Минюстом России 10.02.2016, </w:t>
      </w:r>
      <w:proofErr w:type="gramStart"/>
      <w:r>
        <w:t>регистрационный</w:t>
      </w:r>
      <w:proofErr w:type="gramEnd"/>
      <w:r>
        <w:t xml:space="preserve"> N 41052);</w:t>
      </w:r>
    </w:p>
    <w:p w:rsidR="00E97AE0" w:rsidRDefault="00E97AE0">
      <w:pPr>
        <w:pStyle w:val="ConsPlusNormal"/>
        <w:spacing w:before="220"/>
        <w:ind w:firstLine="540"/>
        <w:jc w:val="both"/>
      </w:pPr>
      <w:hyperlink r:id="rId63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17.02.2016 N 19 "Об утверждении санитарно-эпидемиологических правил СП 3.3.2.3332-16 "Условия транспортирования и хранения иммунобиологических лекарственных препаратов" (зарегистрировано Минюстом России 28.04.2016, </w:t>
      </w:r>
      <w:proofErr w:type="gramStart"/>
      <w:r>
        <w:t>регистрационный</w:t>
      </w:r>
      <w:proofErr w:type="gramEnd"/>
      <w:r>
        <w:t xml:space="preserve"> N 41968);</w:t>
      </w:r>
    </w:p>
    <w:p w:rsidR="00E97AE0" w:rsidRDefault="00E97AE0">
      <w:pPr>
        <w:pStyle w:val="ConsPlusNormal"/>
        <w:spacing w:before="220"/>
        <w:ind w:firstLine="540"/>
        <w:jc w:val="both"/>
      </w:pPr>
      <w:hyperlink r:id="rId64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17.05.2016 N 65 "О внесении изменения N 1 в СП 3.1.1.2521-09" (зарегистрировано Минюстом России 07.06.2016, </w:t>
      </w:r>
      <w:proofErr w:type="gramStart"/>
      <w:r>
        <w:t>регистрационный</w:t>
      </w:r>
      <w:proofErr w:type="gramEnd"/>
      <w:r>
        <w:t xml:space="preserve"> N 42451);</w:t>
      </w:r>
    </w:p>
    <w:p w:rsidR="00E97AE0" w:rsidRDefault="00E97AE0">
      <w:pPr>
        <w:pStyle w:val="ConsPlusNormal"/>
        <w:spacing w:before="220"/>
        <w:ind w:firstLine="540"/>
        <w:jc w:val="both"/>
      </w:pPr>
      <w:hyperlink r:id="rId65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21.07.2016 N 95 "О внесении изменений в СП 3.1.5.2826-10 "Профилактика ВИЧ-инфекции" (зарегистрировано Минюстом России 20.10.2016, </w:t>
      </w:r>
      <w:proofErr w:type="gramStart"/>
      <w:r>
        <w:t>регистрационный</w:t>
      </w:r>
      <w:proofErr w:type="gramEnd"/>
      <w:r>
        <w:t xml:space="preserve"> N 44101);</w:t>
      </w:r>
    </w:p>
    <w:p w:rsidR="00E97AE0" w:rsidRDefault="00E97AE0">
      <w:pPr>
        <w:pStyle w:val="ConsPlusNormal"/>
        <w:spacing w:before="220"/>
        <w:ind w:firstLine="540"/>
        <w:jc w:val="both"/>
      </w:pPr>
      <w:hyperlink r:id="rId66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29.11.2016 N 178 "О внесении изменения N 3 в санитарно-эпидемиологические правила СП 3.4.2318-08 "Санитарная охрана территории Российской Федерации" (зарегистрировано Минюстом России 20.12.2016, </w:t>
      </w:r>
      <w:proofErr w:type="gramStart"/>
      <w:r>
        <w:t>регистрационный</w:t>
      </w:r>
      <w:proofErr w:type="gramEnd"/>
      <w:r>
        <w:t xml:space="preserve"> N 44816);</w:t>
      </w:r>
    </w:p>
    <w:p w:rsidR="00E97AE0" w:rsidRDefault="00E97AE0">
      <w:pPr>
        <w:pStyle w:val="ConsPlusNormal"/>
        <w:spacing w:before="220"/>
        <w:ind w:firstLine="540"/>
        <w:jc w:val="both"/>
      </w:pPr>
      <w:hyperlink r:id="rId67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29.03.2017 N 44 "Об утверждении санитарно-эпидемиологических правил СП 3.1.7.3465-17 "Профилактика чумы" (зарегистрировано Минюстом России 16.08.2017, </w:t>
      </w:r>
      <w:proofErr w:type="gramStart"/>
      <w:r>
        <w:t>регистрационный</w:t>
      </w:r>
      <w:proofErr w:type="gramEnd"/>
      <w:r>
        <w:t xml:space="preserve"> N 47817);</w:t>
      </w:r>
    </w:p>
    <w:p w:rsidR="00E97AE0" w:rsidRDefault="00E97AE0">
      <w:pPr>
        <w:pStyle w:val="ConsPlusNormal"/>
        <w:spacing w:before="220"/>
        <w:ind w:firstLine="540"/>
        <w:jc w:val="both"/>
      </w:pPr>
      <w:hyperlink r:id="rId68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29.03.2017 N 45 "О внесении изменений в санитарно-эпидемиологические правила СП 3.1.7.2629-10 "Профилактика сибирской язвы", утвержденные постановлением Главного государственного санитарного врача Российской Федерации от 13.05.2010 N 56 (зарегистрировано Минюстом России 15.08.2017, </w:t>
      </w:r>
      <w:proofErr w:type="gramStart"/>
      <w:r>
        <w:t>регистрационный</w:t>
      </w:r>
      <w:proofErr w:type="gramEnd"/>
      <w:r>
        <w:t xml:space="preserve"> N 47778);</w:t>
      </w:r>
    </w:p>
    <w:p w:rsidR="00E97AE0" w:rsidRDefault="00E97AE0">
      <w:pPr>
        <w:pStyle w:val="ConsPlusNormal"/>
        <w:spacing w:before="220"/>
        <w:ind w:firstLine="540"/>
        <w:jc w:val="both"/>
      </w:pPr>
      <w:hyperlink r:id="rId69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07.06.2017 N 83 "Об утверждении санитарно-эпидемиологических правил и нормативов СанПиН 3.5.2.3472-17 "Санитарно-эпидемиологические требования к организации и проведению дезинсекционных мероприятий в борьбе с членистоногими, имеющими эпидемиологическое и санитарно-гигиеническое значение" (зарегистрировано Минюстом России 27.09.2017, </w:t>
      </w:r>
      <w:proofErr w:type="gramStart"/>
      <w:r>
        <w:t>регистрационный</w:t>
      </w:r>
      <w:proofErr w:type="gramEnd"/>
      <w:r>
        <w:t xml:space="preserve"> N 48345);</w:t>
      </w:r>
    </w:p>
    <w:p w:rsidR="00E97AE0" w:rsidRDefault="00E97AE0">
      <w:pPr>
        <w:pStyle w:val="ConsPlusNormal"/>
        <w:spacing w:before="220"/>
        <w:ind w:firstLine="540"/>
        <w:jc w:val="both"/>
      </w:pPr>
      <w:hyperlink r:id="rId70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08.06.2017 N 84 "Об утверждении санитарно-эпидемиологических правил СП 3.1.1.3473-17 "Профилактика брюшного тифа и паратифов" (зарегистрировано Минюстом России 25.08.2017, </w:t>
      </w:r>
      <w:proofErr w:type="gramStart"/>
      <w:r>
        <w:t>регистрационный</w:t>
      </w:r>
      <w:proofErr w:type="gramEnd"/>
      <w:r>
        <w:t xml:space="preserve"> N 47972);</w:t>
      </w:r>
    </w:p>
    <w:p w:rsidR="00E97AE0" w:rsidRDefault="00E97AE0">
      <w:pPr>
        <w:pStyle w:val="ConsPlusNormal"/>
        <w:spacing w:before="220"/>
        <w:ind w:firstLine="540"/>
        <w:jc w:val="both"/>
      </w:pPr>
      <w:hyperlink r:id="rId71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05.12.2017 N 149 "О внесении изменений в санитарно-эпидемиологические правила СП 3.1.1.3108-08 "Профилактика острых кишечных инфекций", утвержденные постановлением Главного государственного санитарного врача Российской Федерации от 09.10.2013 N 53" (зарегистрировано Минюстом России 28.12.2017, </w:t>
      </w:r>
      <w:proofErr w:type="gramStart"/>
      <w:r>
        <w:t>регистрационный</w:t>
      </w:r>
      <w:proofErr w:type="gramEnd"/>
      <w:r>
        <w:t xml:space="preserve"> N 49508);</w:t>
      </w:r>
    </w:p>
    <w:p w:rsidR="00E97AE0" w:rsidRDefault="00E97AE0">
      <w:pPr>
        <w:pStyle w:val="ConsPlusNormal"/>
        <w:spacing w:before="220"/>
        <w:ind w:firstLine="540"/>
        <w:jc w:val="both"/>
      </w:pPr>
      <w:hyperlink r:id="rId72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05.02.2018 N 12 "Об утверждении санитарно-эпидемиологических правил СП 3.1.3525-18 "Профилактика ветряной оспы и опоясывающего лишая" (зарегистрировано Минюстом России 19.04.2018, </w:t>
      </w:r>
      <w:proofErr w:type="gramStart"/>
      <w:r>
        <w:t>регистрационный</w:t>
      </w:r>
      <w:proofErr w:type="gramEnd"/>
      <w:r>
        <w:t xml:space="preserve"> N 50833);</w:t>
      </w:r>
    </w:p>
    <w:p w:rsidR="00E97AE0" w:rsidRDefault="00E97AE0">
      <w:pPr>
        <w:pStyle w:val="ConsPlusNormal"/>
        <w:spacing w:before="220"/>
        <w:ind w:firstLine="540"/>
        <w:jc w:val="both"/>
      </w:pPr>
      <w:hyperlink r:id="rId73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20.12.2018 N 52 "Об утверждении санитарно-эпидемиологических правил СП 3.1.3542-18 "Профилактика менингококковой инфекции" (зарегистрировано Минюстом России 09.01.2019, </w:t>
      </w:r>
      <w:proofErr w:type="gramStart"/>
      <w:r>
        <w:t>регистрационный</w:t>
      </w:r>
      <w:proofErr w:type="gramEnd"/>
      <w:r>
        <w:t xml:space="preserve"> N 53254);</w:t>
      </w:r>
    </w:p>
    <w:p w:rsidR="00E97AE0" w:rsidRDefault="00E97AE0">
      <w:pPr>
        <w:pStyle w:val="ConsPlusNormal"/>
        <w:spacing w:before="220"/>
        <w:ind w:firstLine="540"/>
        <w:jc w:val="both"/>
      </w:pPr>
      <w:hyperlink r:id="rId74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14.09.2020 N 26 "О внесении изменений в постановление Главного государственного санитарного врача Российской Федерации от 22.10.2013 N 60 и санитарно-эпидемиологические правила СП 3.1.2.3114-13 "Профилактика туберкулеза" (зарегистрировано Минюстом России 05.10.2020, </w:t>
      </w:r>
      <w:proofErr w:type="gramStart"/>
      <w:r>
        <w:t>регистрационный</w:t>
      </w:r>
      <w:proofErr w:type="gramEnd"/>
      <w:r>
        <w:t xml:space="preserve"> N 60239).</w:t>
      </w:r>
    </w:p>
    <w:p w:rsidR="00E97AE0" w:rsidRDefault="00E97AE0">
      <w:pPr>
        <w:pStyle w:val="ConsPlusNormal"/>
        <w:jc w:val="both"/>
      </w:pPr>
    </w:p>
    <w:p w:rsidR="00E97AE0" w:rsidRDefault="00E97AE0">
      <w:pPr>
        <w:pStyle w:val="ConsPlusNormal"/>
        <w:jc w:val="right"/>
      </w:pPr>
      <w:r>
        <w:t>А.Ю.ПОПОВА</w:t>
      </w:r>
    </w:p>
    <w:p w:rsidR="00E97AE0" w:rsidRDefault="00E97AE0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97AE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97AE0" w:rsidRDefault="00E97AE0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E97AE0" w:rsidRDefault="00E97AE0">
            <w:pPr>
              <w:pStyle w:val="ConsPlusNormal"/>
              <w:jc w:val="both"/>
            </w:pPr>
            <w:r>
              <w:rPr>
                <w:color w:val="392C69"/>
              </w:rPr>
              <w:t>Документ в полном объеме будет включен в информационный банк в ближайшее время. До этого см. текст в формате PDF.</w:t>
            </w:r>
          </w:p>
        </w:tc>
      </w:tr>
    </w:tbl>
    <w:p w:rsidR="00E97AE0" w:rsidRDefault="00E97AE0">
      <w:pPr>
        <w:pStyle w:val="ConsPlusNormal"/>
        <w:jc w:val="both"/>
      </w:pPr>
    </w:p>
    <w:p w:rsidR="00E97AE0" w:rsidRDefault="00E97AE0">
      <w:pPr>
        <w:pStyle w:val="ConsPlusNormal"/>
        <w:jc w:val="both"/>
      </w:pPr>
    </w:p>
    <w:p w:rsidR="00E97AE0" w:rsidRDefault="00E97AE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667BF" w:rsidRDefault="00C74B09">
      <w:bookmarkStart w:id="0" w:name="_GoBack"/>
      <w:bookmarkEnd w:id="0"/>
    </w:p>
    <w:sectPr w:rsidR="003667BF" w:rsidSect="00D45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AE0"/>
    <w:rsid w:val="00C74B09"/>
    <w:rsid w:val="00CB5A35"/>
    <w:rsid w:val="00E34DBB"/>
    <w:rsid w:val="00E9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7A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97A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97A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7A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97A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97A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8B6DAF0D4A041193FDB57FB8FE0FF5A75699B5E7E2595C2743863097539449F07C94BD8D3A563FB1215F61D0Dv9yBK" TargetMode="External"/><Relationship Id="rId18" Type="http://schemas.openxmlformats.org/officeDocument/2006/relationships/hyperlink" Target="consultantplus://offline/ref=68B6DAF0D4A041193FDB57FB8FE0FF5A706E955B7E2EC8C87C616F0B72361B9A12D813D7D4BE7DF90E09F41Fv0yEK" TargetMode="External"/><Relationship Id="rId26" Type="http://schemas.openxmlformats.org/officeDocument/2006/relationships/hyperlink" Target="consultantplus://offline/ref=68B6DAF0D4A041193FDB57FB8FE0FF5A7669935F7B2395C2743863097539449F07C94BD8D3A563FB1215F61D0Dv9yBK" TargetMode="External"/><Relationship Id="rId39" Type="http://schemas.openxmlformats.org/officeDocument/2006/relationships/hyperlink" Target="consultantplus://offline/ref=68B6DAF0D4A041193FDB57FB8FE0FF5A766B905F702795C2743863097539449F07C94BD8D3A563FB1215F61D0Dv9yBK" TargetMode="External"/><Relationship Id="rId21" Type="http://schemas.openxmlformats.org/officeDocument/2006/relationships/hyperlink" Target="consultantplus://offline/ref=68B6DAF0D4A041193FDB57FB8FE0FF5A76609B59712695C2743863097539449F07C94BD8D3A563FB1215F61D0Dv9yBK" TargetMode="External"/><Relationship Id="rId34" Type="http://schemas.openxmlformats.org/officeDocument/2006/relationships/hyperlink" Target="consultantplus://offline/ref=68B6DAF0D4A041193FDB57FB8FE0FF5A7668925A7D2495C2743863097539449F07C94BD8D3A563FB1215F61D0Dv9yBK" TargetMode="External"/><Relationship Id="rId42" Type="http://schemas.openxmlformats.org/officeDocument/2006/relationships/hyperlink" Target="consultantplus://offline/ref=68B6DAF0D4A041193FDB57FB8FE0FF5A766F91597D2C95C2743863097539449F07C94BD8D3A563FB1215F61D0Dv9yBK" TargetMode="External"/><Relationship Id="rId47" Type="http://schemas.openxmlformats.org/officeDocument/2006/relationships/hyperlink" Target="consultantplus://offline/ref=68B6DAF0D4A041193FDB57FB8FE0FF5A766F965F7A2595C2743863097539449F07C94BD8D3A563FB1215F61D0Dv9yBK" TargetMode="External"/><Relationship Id="rId50" Type="http://schemas.openxmlformats.org/officeDocument/2006/relationships/hyperlink" Target="consultantplus://offline/ref=68B6DAF0D4A041193FDB57FB8FE0FF5A766F965F782D95C2743863097539449F07C94BD8D3A563FB1215F61D0Dv9yBK" TargetMode="External"/><Relationship Id="rId55" Type="http://schemas.openxmlformats.org/officeDocument/2006/relationships/hyperlink" Target="consultantplus://offline/ref=68B6DAF0D4A041193FDB57FB8FE0FF5A766F9655782495C2743863097539449F07C94BD8D3A563FB1215F61D0Dv9yBK" TargetMode="External"/><Relationship Id="rId63" Type="http://schemas.openxmlformats.org/officeDocument/2006/relationships/hyperlink" Target="consultantplus://offline/ref=68B6DAF0D4A041193FDB57FB8FE0FF5A766095587E2695C2743863097539449F07C94BD8D3A563FB1215F61D0Dv9yBK" TargetMode="External"/><Relationship Id="rId68" Type="http://schemas.openxmlformats.org/officeDocument/2006/relationships/hyperlink" Target="consultantplus://offline/ref=68B6DAF0D4A041193FDB57FB8FE0FF5A756B905A7B2795C2743863097539449F07C94BD8D3A563FB1215F61D0Dv9yBK" TargetMode="External"/><Relationship Id="rId76" Type="http://schemas.openxmlformats.org/officeDocument/2006/relationships/theme" Target="theme/theme1.xml"/><Relationship Id="rId7" Type="http://schemas.openxmlformats.org/officeDocument/2006/relationships/hyperlink" Target="consultantplus://offline/ref=68B6DAF0D4A041193FDB57FB8FE0FF5A726C955D7F2EC8C87C616F0B72361B8812801FD5D1A17CFC1B5FA5595A974AB2C240D0601B8D21v2yAK" TargetMode="External"/><Relationship Id="rId71" Type="http://schemas.openxmlformats.org/officeDocument/2006/relationships/hyperlink" Target="consultantplus://offline/ref=68B6DAF0D4A041193FDB57FB8FE0FF5A756194597D2495C2743863097539449F07C94BD8D3A563FB1215F61D0Dv9yB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8B6DAF0D4A041193FDB57FB8FE0FF5A706F935C702EC8C87C616F0B72361B9A12D813D7D4BE7DF90E09F41Fv0yEK" TargetMode="External"/><Relationship Id="rId29" Type="http://schemas.openxmlformats.org/officeDocument/2006/relationships/hyperlink" Target="consultantplus://offline/ref=68B6DAF0D4A041193FDB57FB8FE0FF5A766990597E2D95C2743863097539449F07C94BD8D3A563FB1215F61D0Dv9yBK" TargetMode="External"/><Relationship Id="rId11" Type="http://schemas.openxmlformats.org/officeDocument/2006/relationships/hyperlink" Target="consultantplus://offline/ref=68B6DAF0D4A041193FDB57FB8FE0FF5A736A935C7F2EC8C87C616F0B72361B9A12D813D7D4BE7DF90E09F41Fv0yEK" TargetMode="External"/><Relationship Id="rId24" Type="http://schemas.openxmlformats.org/officeDocument/2006/relationships/hyperlink" Target="consultantplus://offline/ref=68B6DAF0D4A041193FDB57FB8FE0FF5A716E905C7A2EC8C87C616F0B72361B9A12D813D7D4BE7DF90E09F41Fv0yEK" TargetMode="External"/><Relationship Id="rId32" Type="http://schemas.openxmlformats.org/officeDocument/2006/relationships/hyperlink" Target="consultantplus://offline/ref=68B6DAF0D4A041193FDB57FB8FE0FF5A7668905D712D95C2743863097539449F07C94BD8D3A563FB1215F61D0Dv9yBK" TargetMode="External"/><Relationship Id="rId37" Type="http://schemas.openxmlformats.org/officeDocument/2006/relationships/hyperlink" Target="consultantplus://offline/ref=68B6DAF0D4A041193FDB57FB8FE0FF5A7668935A7B2395C2743863097539449F07C94BD8D3A563FB1215F61D0Dv9yBK" TargetMode="External"/><Relationship Id="rId40" Type="http://schemas.openxmlformats.org/officeDocument/2006/relationships/hyperlink" Target="consultantplus://offline/ref=68B6DAF0D4A041193FDB57FB8FE0FF5A766B9159702695C2743863097539449F07C94BD8D3A563FB1215F61D0Dv9yBK" TargetMode="External"/><Relationship Id="rId45" Type="http://schemas.openxmlformats.org/officeDocument/2006/relationships/hyperlink" Target="consultantplus://offline/ref=68B6DAF0D4A041193FDB57FB8FE0FF5A766C9A5C702695C2743863097539449F07C94BD8D3A563FB1215F61D0Dv9yBK" TargetMode="External"/><Relationship Id="rId53" Type="http://schemas.openxmlformats.org/officeDocument/2006/relationships/hyperlink" Target="consultantplus://offline/ref=68B6DAF0D4A041193FDB57FB8FE0FF5A766F905C7A2495C2743863097539449F07C94BD8D3A563FB1215F61D0Dv9yBK" TargetMode="External"/><Relationship Id="rId58" Type="http://schemas.openxmlformats.org/officeDocument/2006/relationships/hyperlink" Target="consultantplus://offline/ref=68B6DAF0D4A041193FDB57FB8FE0FF5A766E97587F2695C2743863097539449F07C94BD8D3A563FB1215F61D0Dv9yBK" TargetMode="External"/><Relationship Id="rId66" Type="http://schemas.openxmlformats.org/officeDocument/2006/relationships/hyperlink" Target="consultantplus://offline/ref=68B6DAF0D4A041193FDB57FB8FE0FF5A75699B5F7F2795C2743863097539449F07C94BD8D3A563FB1215F61D0Dv9yBK" TargetMode="External"/><Relationship Id="rId74" Type="http://schemas.openxmlformats.org/officeDocument/2006/relationships/hyperlink" Target="consultantplus://offline/ref=68B6DAF0D4A041193FDB57FB8FE0FF5A746F965C7E2195C2743863097539449F07C94BD8D3A563FB1215F61D0Dv9yBK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68B6DAF0D4A041193FDB57FB8FE0FF5A706C9B557B2EC8C87C616F0B72361B9A12D813D7D4BE7DF90E09F41Fv0yEK" TargetMode="External"/><Relationship Id="rId23" Type="http://schemas.openxmlformats.org/officeDocument/2006/relationships/hyperlink" Target="consultantplus://offline/ref=68B6DAF0D4A041193FDB57FB8FE0FF5A7669935C7E2095C2743863097539449F07C94BD8D3A563FB1215F61D0Dv9yBK" TargetMode="External"/><Relationship Id="rId28" Type="http://schemas.openxmlformats.org/officeDocument/2006/relationships/hyperlink" Target="consultantplus://offline/ref=68B6DAF0D4A041193FDB57FB8FE0FF5A756B9055782295C2743863097539449F07C94BD8D3A563FB1215F61D0Dv9yBK" TargetMode="External"/><Relationship Id="rId36" Type="http://schemas.openxmlformats.org/officeDocument/2006/relationships/hyperlink" Target="consultantplus://offline/ref=68B6DAF0D4A041193FDB57FB8FE0FF5A76689354702195C2743863097539449F07C94BD8D3A563FB1215F61D0Dv9yBK" TargetMode="External"/><Relationship Id="rId49" Type="http://schemas.openxmlformats.org/officeDocument/2006/relationships/hyperlink" Target="consultantplus://offline/ref=68B6DAF0D4A041193FDB57FB8FE0FF5A766F935B7B2D95C2743863097539449F07C94BD8D3A563FB1215F61D0Dv9yBK" TargetMode="External"/><Relationship Id="rId57" Type="http://schemas.openxmlformats.org/officeDocument/2006/relationships/hyperlink" Target="consultantplus://offline/ref=68B6DAF0D4A041193FDB57FB8FE0FF5A766E97557C2795C2743863097539449F07C94BD8D3A563FB1215F61D0Dv9yBK" TargetMode="External"/><Relationship Id="rId61" Type="http://schemas.openxmlformats.org/officeDocument/2006/relationships/hyperlink" Target="consultantplus://offline/ref=68B6DAF0D4A041193FDB57FB8FE0FF5A7660915E7B2595C2743863097539449F07C94BD8D3A563FB1215F61D0Dv9yBK" TargetMode="External"/><Relationship Id="rId10" Type="http://schemas.openxmlformats.org/officeDocument/2006/relationships/hyperlink" Target="consultantplus://offline/ref=68B6DAF0D4A041193FDB57FB8FE0FF5A736B91597F2EC8C87C616F0B72361B9A12D813D7D4BE7DF90E09F41Fv0yEK" TargetMode="External"/><Relationship Id="rId19" Type="http://schemas.openxmlformats.org/officeDocument/2006/relationships/hyperlink" Target="consultantplus://offline/ref=68B6DAF0D4A041193FDB57FB8FE0FF5A706E9B557E2EC8C87C616F0B72361B9A12D813D7D4BE7DF90E09F41Fv0yEK" TargetMode="External"/><Relationship Id="rId31" Type="http://schemas.openxmlformats.org/officeDocument/2006/relationships/hyperlink" Target="consultantplus://offline/ref=68B6DAF0D4A041193FDB57FB8FE0FF5A76689355712D95C2743863097539449F07C94BD8D3A563FB1215F61D0Dv9yBK" TargetMode="External"/><Relationship Id="rId44" Type="http://schemas.openxmlformats.org/officeDocument/2006/relationships/hyperlink" Target="consultantplus://offline/ref=68B6DAF0D4A041193FDB57FB8FE0FF5A766F9158702795C2743863097539449F07C94BD8D3A563FB1215F61D0Dv9yBK" TargetMode="External"/><Relationship Id="rId52" Type="http://schemas.openxmlformats.org/officeDocument/2006/relationships/hyperlink" Target="consultantplus://offline/ref=68B6DAF0D4A041193FDB57FB8FE0FF5A766F935A7C2395C2743863097539449F07C94BD8D3A563FB1215F61D0Dv9yBK" TargetMode="External"/><Relationship Id="rId60" Type="http://schemas.openxmlformats.org/officeDocument/2006/relationships/hyperlink" Target="consultantplus://offline/ref=68B6DAF0D4A041193FDB57FB8FE0FF5A7660965C792795C2743863097539449F07C94BD8D3A563FB1215F61D0Dv9yBK" TargetMode="External"/><Relationship Id="rId65" Type="http://schemas.openxmlformats.org/officeDocument/2006/relationships/hyperlink" Target="consultantplus://offline/ref=68B6DAF0D4A041193FDB57FB8FE0FF5A7569945F7A2395C2743863097539449F07C94BD8D3A563FB1215F61D0Dv9yBK" TargetMode="External"/><Relationship Id="rId73" Type="http://schemas.openxmlformats.org/officeDocument/2006/relationships/hyperlink" Target="consultantplus://offline/ref=68B6DAF0D4A041193FDB57FB8FE0FF5A746897587B2D95C2743863097539449F07C94BD8D3A563FB1215F61D0Dv9yB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B6DAF0D4A041193FDB57FB8FE0FF5A736B965D702EC8C87C616F0B72361B9A12D813D7D4BE7DF90E09F41Fv0yEK" TargetMode="External"/><Relationship Id="rId14" Type="http://schemas.openxmlformats.org/officeDocument/2006/relationships/hyperlink" Target="consultantplus://offline/ref=68B6DAF0D4A041193FDB57FB8FE0FF5A76689454712095C2743863097539449F07C94BD8D3A563FB1215F61D0Dv9yBK" TargetMode="External"/><Relationship Id="rId22" Type="http://schemas.openxmlformats.org/officeDocument/2006/relationships/hyperlink" Target="consultantplus://offline/ref=68B6DAF0D4A041193FDB57FB8FE0FF5A7668935A702595C2743863097539449F07C94BD8D3A563FB1215F61D0Dv9yBK" TargetMode="External"/><Relationship Id="rId27" Type="http://schemas.openxmlformats.org/officeDocument/2006/relationships/hyperlink" Target="consultantplus://offline/ref=68B6DAF0D4A041193FDB57FB8FE0FF5A7669905A7D2195C2743863097539449F07C94BD8D3A563FB1215F61D0Dv9yBK" TargetMode="External"/><Relationship Id="rId30" Type="http://schemas.openxmlformats.org/officeDocument/2006/relationships/hyperlink" Target="consultantplus://offline/ref=68B6DAF0D4A041193FDB57FB8FE0FF5A7668905D712295C2743863097539449F07C94BD8D3A563FB1215F61D0Dv9yBK" TargetMode="External"/><Relationship Id="rId35" Type="http://schemas.openxmlformats.org/officeDocument/2006/relationships/hyperlink" Target="consultantplus://offline/ref=68B6DAF0D4A041193FDB57FB8FE0FF5A7569945F712495C2743863097539449F07C94BD8D3A563FB1215F61D0Dv9yBK" TargetMode="External"/><Relationship Id="rId43" Type="http://schemas.openxmlformats.org/officeDocument/2006/relationships/hyperlink" Target="consultantplus://offline/ref=68B6DAF0D4A041193FDB57FB8FE0FF5A7561945B782495C2743863097539449F07C94BD8D3A563FB1215F61D0Dv9yBK" TargetMode="External"/><Relationship Id="rId48" Type="http://schemas.openxmlformats.org/officeDocument/2006/relationships/hyperlink" Target="consultantplus://offline/ref=68B6DAF0D4A041193FDB57FB8FE0FF5A766C9A5A702695C2743863097539449F07C94BD8D3A563FB1215F61D0Dv9yBK" TargetMode="External"/><Relationship Id="rId56" Type="http://schemas.openxmlformats.org/officeDocument/2006/relationships/hyperlink" Target="consultantplus://offline/ref=68B6DAF0D4A041193FDB57FB8FE0FF5A7660915E702495C2743863097539449F07C94BD8D3A563FB1215F61D0Dv9yBK" TargetMode="External"/><Relationship Id="rId64" Type="http://schemas.openxmlformats.org/officeDocument/2006/relationships/hyperlink" Target="consultantplus://offline/ref=68B6DAF0D4A041193FDB57FB8FE0FF5A76609B597E2095C2743863097539449F07C94BD8D3A563FB1215F61D0Dv9yBK" TargetMode="External"/><Relationship Id="rId69" Type="http://schemas.openxmlformats.org/officeDocument/2006/relationships/hyperlink" Target="consultantplus://offline/ref=68B6DAF0D4A041193FDB57FB8FE0FF5A756E9A547E2095C2743863097539449F07C94BD8D3A563FB1215F61D0Dv9yBK" TargetMode="External"/><Relationship Id="rId8" Type="http://schemas.openxmlformats.org/officeDocument/2006/relationships/hyperlink" Target="consultantplus://offline/ref=68B6DAF0D4A041193FDB57FB8FE0FF5A746E975E7D2695C2743863097539449F07C94BD8D3A563FB1215F61D0Dv9yBK" TargetMode="External"/><Relationship Id="rId51" Type="http://schemas.openxmlformats.org/officeDocument/2006/relationships/hyperlink" Target="consultantplus://offline/ref=68B6DAF0D4A041193FDB57FB8FE0FF5A766F9354712C95C2743863097539449F07C94BD8D3A563FB1215F61D0Dv9yBK" TargetMode="External"/><Relationship Id="rId72" Type="http://schemas.openxmlformats.org/officeDocument/2006/relationships/hyperlink" Target="consultantplus://offline/ref=68B6DAF0D4A041193FDB57FB8FE0FF5A7560945E7F2C95C2743863097539449F07C94BD8D3A563FB1215F61D0Dv9yBK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68B6DAF0D4A041193FDB57FB8FE0FF5A7068905F7D2EC8C87C616F0B72361B9A12D813D7D4BE7DF90E09F41Fv0yEK" TargetMode="External"/><Relationship Id="rId17" Type="http://schemas.openxmlformats.org/officeDocument/2006/relationships/hyperlink" Target="consultantplus://offline/ref=68B6DAF0D4A041193FDB57FB8FE0FF5A766C9B557C2495C2743863097539449F07C94BD8D3A563FB1215F61D0Dv9yBK" TargetMode="External"/><Relationship Id="rId25" Type="http://schemas.openxmlformats.org/officeDocument/2006/relationships/hyperlink" Target="consultantplus://offline/ref=68B6DAF0D4A041193FDB57FB8FE0FF5A7669935C7E2395C2743863097539449F07C94BD8D3A563FB1215F61D0Dv9yBK" TargetMode="External"/><Relationship Id="rId33" Type="http://schemas.openxmlformats.org/officeDocument/2006/relationships/hyperlink" Target="consultantplus://offline/ref=68B6DAF0D4A041193FDB57FB8FE0FF5A7668935A7A2C95C2743863097539449F07C94BD8D3A563FB1215F61D0Dv9yBK" TargetMode="External"/><Relationship Id="rId38" Type="http://schemas.openxmlformats.org/officeDocument/2006/relationships/hyperlink" Target="consultantplus://offline/ref=68B6DAF0D4A041193FDB57FB8FE0FF5A766894557F2295C2743863097539449F07C94BD8D3A563FB1215F61D0Dv9yBK" TargetMode="External"/><Relationship Id="rId46" Type="http://schemas.openxmlformats.org/officeDocument/2006/relationships/hyperlink" Target="consultantplus://offline/ref=68B6DAF0D4A041193FDB57FB8FE0FF5A766F925B7D2295C2743863097539449F07C94BD8D3A563FB1215F61D0Dv9yBK" TargetMode="External"/><Relationship Id="rId59" Type="http://schemas.openxmlformats.org/officeDocument/2006/relationships/hyperlink" Target="consultantplus://offline/ref=68B6DAF0D4A041193FDB57FB8FE0FF5A766191587D2295C2743863097539449F07C94BD8D3A563FB1215F61D0Dv9yBK" TargetMode="External"/><Relationship Id="rId67" Type="http://schemas.openxmlformats.org/officeDocument/2006/relationships/hyperlink" Target="consultantplus://offline/ref=68B6DAF0D4A041193FDB57FB8FE0FF5A756B915D7A2295C2743863097539449F07C94BD8D3A563FB1215F61D0Dv9yBK" TargetMode="External"/><Relationship Id="rId20" Type="http://schemas.openxmlformats.org/officeDocument/2006/relationships/hyperlink" Target="consultantplus://offline/ref=68B6DAF0D4A041193FDB57FB8FE0FF5A7F6091557C2EC8C87C616F0B72361B9A12D813D7D4BE7DF90E09F41Fv0yEK" TargetMode="External"/><Relationship Id="rId41" Type="http://schemas.openxmlformats.org/officeDocument/2006/relationships/hyperlink" Target="consultantplus://offline/ref=68B6DAF0D4A041193FDB57FB8FE0FF5A766B9055702C95C2743863097539449F07C94BD8D3A563FB1215F61D0Dv9yBK" TargetMode="External"/><Relationship Id="rId54" Type="http://schemas.openxmlformats.org/officeDocument/2006/relationships/hyperlink" Target="consultantplus://offline/ref=68B6DAF0D4A041193FDB57FB8FE0FF5A766C9B557B2595C2743863097539449F07C94BD8D3A563FB1215F61D0Dv9yBK" TargetMode="External"/><Relationship Id="rId62" Type="http://schemas.openxmlformats.org/officeDocument/2006/relationships/hyperlink" Target="consultantplus://offline/ref=68B6DAF0D4A041193FDB57FB8FE0FF5A7660965D7F2C95C2743863097539449F07C94BD8D3A563FB1215F61D0Dv9yBK" TargetMode="External"/><Relationship Id="rId70" Type="http://schemas.openxmlformats.org/officeDocument/2006/relationships/hyperlink" Target="consultantplus://offline/ref=68B6DAF0D4A041193FDB57FB8FE0FF5A756B915B7C2395C2743863097539449F07C94BD8D3A563FB1215F61D0Dv9yBK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8B6DAF0D4A041193FDB57FB8FE0FF5A746C955C7C2295C2743863097539449F15C913D7D2A876AF414FA1100D9F56B7DE5ED07E1Bv8y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4405</Words>
  <Characters>25114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Рагима Тутилаева</dc:creator>
  <cp:lastModifiedBy>Рагима Тутилаева</cp:lastModifiedBy>
  <cp:revision>2</cp:revision>
  <dcterms:created xsi:type="dcterms:W3CDTF">2021-02-25T10:51:00Z</dcterms:created>
  <dcterms:modified xsi:type="dcterms:W3CDTF">2021-02-25T10:51:00Z</dcterms:modified>
</cp:coreProperties>
</file>