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br/>
      </w:r>
    </w:p>
    <w:p w:rsidR="00A46CAC" w:rsidRDefault="00A46CAC" w:rsidP="00A46CA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8B2CB4" w:rsidRPr="00E2017F" w:rsidRDefault="008B2CB4" w:rsidP="008B2CB4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52"/>
          <w:szCs w:val="52"/>
        </w:rPr>
        <w:t>ТЕХНОЛОГИЧЕСКИЕ КАРТЫ</w:t>
      </w:r>
    </w:p>
    <w:p w:rsidR="008B2CB4" w:rsidRPr="00E2017F" w:rsidRDefault="008B2CB4" w:rsidP="008B2CB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B2CB4" w:rsidRPr="00E2017F" w:rsidRDefault="008B2CB4" w:rsidP="008B2CB4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 и кулинарных изделий</w:t>
      </w:r>
    </w:p>
    <w:p w:rsidR="008B2CB4" w:rsidRPr="00E2017F" w:rsidRDefault="008B2CB4" w:rsidP="008B2CB4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для питания детей</w:t>
      </w:r>
    </w:p>
    <w:p w:rsidR="008B2CB4" w:rsidRPr="00E2017F" w:rsidRDefault="008B2CB4" w:rsidP="008B2CB4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школьного возраста</w:t>
      </w:r>
    </w:p>
    <w:p w:rsidR="008B2CB4" w:rsidRPr="00E2017F" w:rsidRDefault="008B2CB4" w:rsidP="008B2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>( 7-11 лет</w:t>
      </w:r>
      <w:proofErr w:type="gramStart"/>
      <w:r w:rsidRPr="00E2017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8B2CB4" w:rsidP="00A46CA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A46CAC" w:rsidRDefault="00A46CAC" w:rsidP="00A46CAC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A46CAC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 xml:space="preserve">    </w:t>
      </w:r>
    </w:p>
    <w:p w:rsidR="00A46CAC" w:rsidRDefault="00A46CAC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</w:t>
      </w:r>
      <w:proofErr w:type="spellStart"/>
      <w:r w:rsidRPr="00E2017F">
        <w:rPr>
          <w:rFonts w:ascii="Times New Roman" w:hAnsi="Times New Roman" w:cs="Times New Roman"/>
        </w:rPr>
        <w:t>СанПиН</w:t>
      </w:r>
      <w:proofErr w:type="spellEnd"/>
      <w:r w:rsidRPr="00E2017F">
        <w:rPr>
          <w:rFonts w:ascii="Times New Roman" w:hAnsi="Times New Roman" w:cs="Times New Roman"/>
        </w:rPr>
        <w:t xml:space="preserve"> 2.4.5.2409 – 08.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При составлении технологических карт использовался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 544 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17F">
        <w:rPr>
          <w:rFonts w:ascii="Times New Roman" w:hAnsi="Times New Roman" w:cs="Times New Roman"/>
          <w:b/>
          <w:i/>
          <w:sz w:val="28"/>
          <w:szCs w:val="28"/>
        </w:rPr>
        <w:t>Холодные блюда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17F">
        <w:rPr>
          <w:rFonts w:ascii="Times New Roman" w:hAnsi="Times New Roman" w:cs="Times New Roman"/>
          <w:b/>
          <w:i/>
          <w:sz w:val="28"/>
          <w:szCs w:val="28"/>
        </w:rPr>
        <w:t>Бутерброды и салаты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</w:t>
      </w:r>
      <w:proofErr w:type="spellStart"/>
      <w:r w:rsidRPr="00E2017F">
        <w:rPr>
          <w:rFonts w:ascii="Times New Roman" w:hAnsi="Times New Roman" w:cs="Times New Roman"/>
        </w:rPr>
        <w:t>СанПиН</w:t>
      </w:r>
      <w:proofErr w:type="spellEnd"/>
      <w:r w:rsidRPr="00E2017F">
        <w:rPr>
          <w:rFonts w:ascii="Times New Roman" w:hAnsi="Times New Roman" w:cs="Times New Roman"/>
        </w:rPr>
        <w:t xml:space="preserve"> 2.4.5.2409-08.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Не допускается предварительное замачивание овощей.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</w:t>
      </w:r>
      <w:proofErr w:type="spellStart"/>
      <w:r w:rsidRPr="00E2017F">
        <w:rPr>
          <w:sz w:val="22"/>
          <w:szCs w:val="22"/>
        </w:rPr>
        <w:t>СанПиН</w:t>
      </w:r>
      <w:proofErr w:type="spellEnd"/>
      <w:r w:rsidRPr="00E2017F">
        <w:rPr>
          <w:sz w:val="22"/>
          <w:szCs w:val="22"/>
        </w:rPr>
        <w:t xml:space="preserve"> 2.4.5.249-08).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 w:rsidRPr="00E2017F">
        <w:rPr>
          <w:sz w:val="22"/>
          <w:szCs w:val="22"/>
        </w:rPr>
        <w:t>свежую зелень добавляют</w:t>
      </w:r>
      <w:proofErr w:type="gramEnd"/>
      <w:r w:rsidRPr="00E2017F">
        <w:rPr>
          <w:sz w:val="22"/>
          <w:szCs w:val="22"/>
        </w:rPr>
        <w:t xml:space="preserve"> в готовые блюда во время раздачи.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E2017F">
        <w:rPr>
          <w:sz w:val="22"/>
          <w:szCs w:val="22"/>
        </w:rPr>
        <w:t>Незаправленные</w:t>
      </w:r>
      <w:proofErr w:type="spellEnd"/>
      <w:r w:rsidRPr="00E2017F">
        <w:rPr>
          <w:sz w:val="22"/>
          <w:szCs w:val="22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 °C. Использование сметаны и майонеза для заправки салатов не допускается.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Холодные закуски, салаты должны иметь температуру подачи не ниже +15°C.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__1_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>Наименование кулинарного изделия (блюда): МАСЛО СЛИВОЧНОЕ (ПОРЦИЯМИ)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14</w:t>
      </w:r>
    </w:p>
    <w:p w:rsidR="00E2017F" w:rsidRPr="00E2017F" w:rsidRDefault="00E2017F" w:rsidP="00A46C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–с 86.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E2017F" w:rsidRPr="00E2017F" w:rsidTr="00E2017F">
        <w:trPr>
          <w:trHeight w:val="197"/>
        </w:trPr>
        <w:tc>
          <w:tcPr>
            <w:tcW w:w="3911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rPr>
          <w:trHeight w:val="111"/>
        </w:trPr>
        <w:tc>
          <w:tcPr>
            <w:tcW w:w="3911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rPr>
          <w:cantSplit/>
          <w:trHeight w:val="875"/>
        </w:trPr>
        <w:tc>
          <w:tcPr>
            <w:tcW w:w="3911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185"/>
        </w:trPr>
        <w:tc>
          <w:tcPr>
            <w:tcW w:w="39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rPr>
          <w:trHeight w:val="197"/>
        </w:trPr>
        <w:tc>
          <w:tcPr>
            <w:tcW w:w="39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29,50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59,00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88,50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118,00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Масло сливочное нарезают кусочками прямоугольной или другой формы.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ровные кусочки масла с гладкими краями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мягкая, не расплывшаяся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соответствует виду масла, светло-желтый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сладко-сливочный, без горечи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свежего масла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_2____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>Наименование кулинарного изделия (блюда): СЫР (ПОРЦИЯМИ)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15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–с 86.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E2017F" w:rsidRPr="00E2017F" w:rsidTr="00E2017F">
        <w:trPr>
          <w:trHeight w:val="219"/>
        </w:trPr>
        <w:tc>
          <w:tcPr>
            <w:tcW w:w="3266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rPr>
          <w:trHeight w:val="132"/>
        </w:trPr>
        <w:tc>
          <w:tcPr>
            <w:tcW w:w="3266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rPr>
          <w:cantSplit/>
          <w:trHeight w:val="1037"/>
        </w:trPr>
        <w:tc>
          <w:tcPr>
            <w:tcW w:w="3266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49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457"/>
        </w:trPr>
        <w:tc>
          <w:tcPr>
            <w:tcW w:w="326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649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rPr>
          <w:trHeight w:val="233"/>
        </w:trPr>
        <w:tc>
          <w:tcPr>
            <w:tcW w:w="326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6" w:type="dxa"/>
            <w:gridSpan w:val="2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36,40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88,00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3,50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26,00</w:t>
            </w:r>
          </w:p>
        </w:tc>
      </w:tr>
      <w:tr w:rsidR="00E2017F" w:rsidRPr="00E2017F" w:rsidTr="00E2017F">
        <w:trPr>
          <w:trHeight w:val="96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54,60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39,00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4,64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72,80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176,0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52,00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Сыр зачищают от корок, нарезают на порционные куски прямоугольной или иной формы.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сыр прямоугольной или треугольной формы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мягкая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соответствует виду сыра, светло-желтый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соответствует виду сыра,  без горечи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свойственный свежему сыру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rPr>
          <w:rFonts w:ascii="Times New Roman" w:hAnsi="Times New Roman" w:cs="Times New Roman"/>
          <w:b/>
        </w:rPr>
      </w:pPr>
    </w:p>
    <w:p w:rsidR="00A46CAC" w:rsidRPr="00E2017F" w:rsidRDefault="00A46CAC" w:rsidP="00E2017F">
      <w:pPr>
        <w:spacing w:after="0"/>
        <w:rPr>
          <w:rFonts w:ascii="Times New Roman" w:hAnsi="Times New Roman" w:cs="Times New Roman"/>
          <w:b/>
        </w:rPr>
      </w:pPr>
    </w:p>
    <w:p w:rsidR="00E2017F" w:rsidRPr="00E2017F" w:rsidRDefault="00E2017F" w:rsidP="00A46CAC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САЛАТ ИЗ СВЕЖИХ ОГУРЦОВ 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20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5"/>
        <w:gridCol w:w="1653"/>
        <w:gridCol w:w="1654"/>
        <w:gridCol w:w="1654"/>
        <w:gridCol w:w="1654"/>
      </w:tblGrid>
      <w:tr w:rsidR="00E2017F" w:rsidRPr="00E2017F" w:rsidTr="00E2017F">
        <w:tc>
          <w:tcPr>
            <w:tcW w:w="2955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2955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5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2955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295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71,3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95</w:t>
            </w:r>
          </w:p>
        </w:tc>
      </w:tr>
      <w:tr w:rsidR="00E2017F" w:rsidRPr="00E2017F" w:rsidTr="00E2017F">
        <w:tc>
          <w:tcPr>
            <w:tcW w:w="295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</w:tr>
      <w:tr w:rsidR="00E2017F" w:rsidRPr="00E2017F" w:rsidTr="00E2017F">
        <w:tc>
          <w:tcPr>
            <w:tcW w:w="295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0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08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40,38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13,11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7,98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24,01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0,76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67,3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21,85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13,30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40,02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Свежие огурцы очищают от кожицы, нарезают кружочками, ломтиками или мелко шинкуют.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 отпуске заправляют солью и растительным маслом.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нарезанные огурцы уложены горкой, заправлены растительным маслом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форма нарезки сохраняется, консистенция хрустящая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соответствует сорту огурцов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свойственный свежим огурцам, в меру соленый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огурцов и растительного масла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_____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 xml:space="preserve">САЛАТ ИЗ СВЕЖИХ ПОМИДОРОВ </w:t>
      </w:r>
    </w:p>
    <w:p w:rsidR="00E2017F" w:rsidRPr="00E2017F" w:rsidRDefault="00E2017F" w:rsidP="00E2017F">
      <w:pPr>
        <w:pStyle w:val="1"/>
        <w:spacing w:after="0" w:afterAutospacing="0"/>
        <w:ind w:left="4248" w:firstLine="708"/>
        <w:rPr>
          <w:sz w:val="22"/>
          <w:szCs w:val="22"/>
        </w:rPr>
      </w:pPr>
      <w:r w:rsidRPr="00E2017F">
        <w:rPr>
          <w:sz w:val="22"/>
          <w:szCs w:val="22"/>
        </w:rPr>
        <w:t>С ЛУКОМ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23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4"/>
        <w:gridCol w:w="1656"/>
        <w:gridCol w:w="1657"/>
        <w:gridCol w:w="1656"/>
        <w:gridCol w:w="1657"/>
      </w:tblGrid>
      <w:tr w:rsidR="00E2017F" w:rsidRPr="00E2017F" w:rsidTr="00E2017F">
        <w:tc>
          <w:tcPr>
            <w:tcW w:w="2944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2944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2944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84,7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72</w:t>
            </w:r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24,2</w:t>
            </w:r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масса бланшированного репчатого лука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23</w:t>
            </w:r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или лук зеленый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23</w:t>
            </w:r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</w:tr>
      <w:tr w:rsidR="00E2017F" w:rsidRPr="00E2017F" w:rsidTr="00E2017F">
        <w:tc>
          <w:tcPr>
            <w:tcW w:w="2944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2,83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47,46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10,55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19,73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6,19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79,1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17,58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17,79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32,88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20,42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помидоры и лук перемешаны,  уложены горкой. Овощи имеют привлекательный вид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форма нарезки сохраняется, консистенция помидоров – упругая, сочная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lastRenderedPageBreak/>
        <w:t>Цвет:</w:t>
      </w:r>
      <w:r w:rsidRPr="00E2017F">
        <w:rPr>
          <w:rFonts w:ascii="Times New Roman" w:hAnsi="Times New Roman" w:cs="Times New Roman"/>
        </w:rPr>
        <w:t xml:space="preserve"> соответствует сорту помидоров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свойственный свежим помидорам, в меру соленый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свежих помидоров и лука в сочетании с растительным маслом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____</w:t>
      </w: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>Наименование кулинарного изделия (блюда): САЛАТ ИЗ БЕЛОКОЧАННОЙ КАПУСТЫ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45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E2017F" w:rsidRPr="00E2017F" w:rsidTr="00E2017F">
        <w:tc>
          <w:tcPr>
            <w:tcW w:w="334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34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34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79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Масса прогретой капусты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71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или морковь до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                       С 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Лимонная кислота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луком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26,80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14,83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20,97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85,90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44,67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24,71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34,95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морковью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52,44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22,42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9,10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16,57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19,47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87,40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37,37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32,45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 w:rsidRPr="00E2017F">
        <w:rPr>
          <w:rFonts w:ascii="Times New Roman" w:hAnsi="Times New Roman" w:cs="Times New Roman"/>
        </w:rPr>
        <w:t xml:space="preserve"> .</w:t>
      </w:r>
      <w:proofErr w:type="gramEnd"/>
      <w:r w:rsidRPr="00E2017F">
        <w:rPr>
          <w:rFonts w:ascii="Times New Roman" w:hAnsi="Times New Roman" w:cs="Times New Roman"/>
        </w:rPr>
        <w:t xml:space="preserve"> Не следует перегревать капусту, так как она будет слишком мягкой. Прогретую капусту охлаждают, смешивают с шинкованным зеленым луком и морковью, нарезанной соломкой. Салат заправляют сахарным сиропом (1:0,5), растительным маслом.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овощи сохраняют форму нарезки. Салат уложен горкой, заправлен растительным маслом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хрустящая, не жесткая, сочная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свойственный входящим в блюдо продуктам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свойственный входящим в блюдо продуктам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E2017F">
        <w:rPr>
          <w:rFonts w:ascii="Times New Roman" w:hAnsi="Times New Roman" w:cs="Times New Roman"/>
          <w:i/>
        </w:rPr>
        <w:lastRenderedPageBreak/>
        <w:t>Запах:</w:t>
      </w:r>
      <w:r w:rsidRPr="00E2017F">
        <w:rPr>
          <w:rFonts w:ascii="Times New Roman" w:hAnsi="Times New Roman" w:cs="Times New Roman"/>
        </w:rPr>
        <w:t xml:space="preserve"> свежей белокочанной капусты, моркови с ароматом растительного масла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 xml:space="preserve">САЛАТ ИЗ СВЕКЛЫ </w:t>
      </w:r>
    </w:p>
    <w:p w:rsidR="00E2017F" w:rsidRPr="00E2017F" w:rsidRDefault="00E2017F" w:rsidP="00E2017F">
      <w:pPr>
        <w:pStyle w:val="1"/>
        <w:spacing w:after="0" w:afterAutospacing="0"/>
        <w:ind w:left="4248" w:firstLine="708"/>
        <w:rPr>
          <w:sz w:val="22"/>
          <w:szCs w:val="22"/>
        </w:rPr>
      </w:pPr>
      <w:r w:rsidRPr="00E2017F">
        <w:rPr>
          <w:sz w:val="22"/>
          <w:szCs w:val="22"/>
        </w:rPr>
        <w:t xml:space="preserve">С ЗЕЛЕНЫМ ГОРОШКОМ 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53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1417"/>
        <w:gridCol w:w="1417"/>
        <w:gridCol w:w="1417"/>
        <w:gridCol w:w="1466"/>
      </w:tblGrid>
      <w:tr w:rsidR="00E2017F" w:rsidRPr="00E2017F" w:rsidTr="00E2017F">
        <w:trPr>
          <w:trHeight w:val="214"/>
        </w:trPr>
        <w:tc>
          <w:tcPr>
            <w:tcW w:w="4111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5717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rPr>
          <w:trHeight w:val="137"/>
        </w:trPr>
        <w:tc>
          <w:tcPr>
            <w:tcW w:w="4111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7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rPr>
          <w:trHeight w:val="137"/>
        </w:trPr>
        <w:tc>
          <w:tcPr>
            <w:tcW w:w="4111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Свекла  до 1 января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59,0</w:t>
            </w:r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      с 1 января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47,2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59,0</w:t>
            </w:r>
          </w:p>
        </w:tc>
      </w:tr>
      <w:tr w:rsidR="00E2017F" w:rsidRPr="00E2017F" w:rsidTr="00E2017F">
        <w:trPr>
          <w:trHeight w:val="96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Зеленый горошек консервированный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31,4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34,0</w:t>
            </w:r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rPr>
          <w:trHeight w:val="214"/>
        </w:trPr>
        <w:tc>
          <w:tcPr>
            <w:tcW w:w="41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283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83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8"/>
        <w:gridCol w:w="1056"/>
        <w:gridCol w:w="1047"/>
        <w:gridCol w:w="1232"/>
        <w:gridCol w:w="790"/>
        <w:gridCol w:w="732"/>
        <w:gridCol w:w="873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4373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041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103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5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4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9922" w:type="dxa"/>
            <w:gridSpan w:val="11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 60 г</w:t>
            </w:r>
          </w:p>
        </w:tc>
      </w:tr>
      <w:tr w:rsidR="00E2017F" w:rsidRPr="00E2017F" w:rsidTr="00E2017F">
        <w:trPr>
          <w:trHeight w:val="251"/>
        </w:trPr>
        <w:tc>
          <w:tcPr>
            <w:tcW w:w="1038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105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2,51</w:t>
            </w:r>
          </w:p>
        </w:tc>
        <w:tc>
          <w:tcPr>
            <w:tcW w:w="1047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4,91</w:t>
            </w:r>
          </w:p>
        </w:tc>
        <w:tc>
          <w:tcPr>
            <w:tcW w:w="1232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46,26</w:t>
            </w:r>
          </w:p>
        </w:tc>
        <w:tc>
          <w:tcPr>
            <w:tcW w:w="790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732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11,14</w:t>
            </w:r>
          </w:p>
        </w:tc>
        <w:tc>
          <w:tcPr>
            <w:tcW w:w="873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25,18</w:t>
            </w:r>
          </w:p>
        </w:tc>
        <w:tc>
          <w:tcPr>
            <w:tcW w:w="64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0,79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102"/>
        </w:trPr>
        <w:tc>
          <w:tcPr>
            <w:tcW w:w="9922" w:type="dxa"/>
            <w:gridSpan w:val="11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 100 г</w:t>
            </w:r>
          </w:p>
        </w:tc>
      </w:tr>
      <w:tr w:rsidR="00E2017F" w:rsidRPr="00E2017F" w:rsidTr="00E2017F">
        <w:trPr>
          <w:trHeight w:val="251"/>
        </w:trPr>
        <w:tc>
          <w:tcPr>
            <w:tcW w:w="1038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  <w:tc>
          <w:tcPr>
            <w:tcW w:w="105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4,18</w:t>
            </w:r>
          </w:p>
        </w:tc>
        <w:tc>
          <w:tcPr>
            <w:tcW w:w="1047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8,19</w:t>
            </w:r>
          </w:p>
        </w:tc>
        <w:tc>
          <w:tcPr>
            <w:tcW w:w="1232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77,10</w:t>
            </w:r>
          </w:p>
        </w:tc>
        <w:tc>
          <w:tcPr>
            <w:tcW w:w="790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27,93</w:t>
            </w:r>
          </w:p>
        </w:tc>
        <w:tc>
          <w:tcPr>
            <w:tcW w:w="732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18,57</w:t>
            </w:r>
          </w:p>
        </w:tc>
        <w:tc>
          <w:tcPr>
            <w:tcW w:w="873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41,96</w:t>
            </w:r>
          </w:p>
        </w:tc>
        <w:tc>
          <w:tcPr>
            <w:tcW w:w="64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1,31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836" w:type="dxa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Подготовленную свеклу отваривают, затем очищают и нарезают мелкой соломкой. Добавляют нарезанный бланшированный репчатый лук, прокипяченный зеленый горошек. При отпуске заправляют растительным маслом</w:t>
      </w:r>
      <w:proofErr w:type="gramStart"/>
      <w:r w:rsidRPr="00E2017F">
        <w:rPr>
          <w:rFonts w:ascii="Times New Roman" w:hAnsi="Times New Roman" w:cs="Times New Roman"/>
        </w:rPr>
        <w:t>..</w:t>
      </w:r>
      <w:proofErr w:type="gramEnd"/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</w:t>
      </w:r>
      <w:proofErr w:type="spellStart"/>
      <w:r w:rsidRPr="00E2017F">
        <w:rPr>
          <w:rFonts w:ascii="Times New Roman" w:hAnsi="Times New Roman" w:cs="Times New Roman"/>
        </w:rPr>
        <w:t>Незаправленный</w:t>
      </w:r>
      <w:proofErr w:type="spellEnd"/>
      <w:r w:rsidRPr="00E2017F">
        <w:rPr>
          <w:rFonts w:ascii="Times New Roman" w:hAnsi="Times New Roman" w:cs="Times New Roman"/>
        </w:rPr>
        <w:t xml:space="preserve">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 отпуске заправляют солью и растительным маслом.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нарезанная свекла уложена горкой, заправлена растительным маслом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форма нарезки сохраняется, консистенция мягкая, сочная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темно-малиновый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свойственный свекле, луку и зеленому горошку, в меру соленый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свеклы и растительного масла</w:t>
      </w: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____</w:t>
      </w: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>Наименование кулинарного изделия (блюда): ВИНЕГРЕТ ОВОЩНОЙ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67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Наименование сборника рецептур:</w:t>
      </w:r>
      <w:r w:rsidRPr="00E2017F">
        <w:rPr>
          <w:rFonts w:ascii="Times New Roman" w:hAnsi="Times New Roman" w:cs="Times New Roman"/>
        </w:rPr>
        <w:tab/>
        <w:t xml:space="preserve">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466"/>
        <w:gridCol w:w="1467"/>
        <w:gridCol w:w="1466"/>
        <w:gridCol w:w="1467"/>
      </w:tblGrid>
      <w:tr w:rsidR="00E2017F" w:rsidRPr="00E2017F" w:rsidTr="00E2017F">
        <w:tc>
          <w:tcPr>
            <w:tcW w:w="388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88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88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Картофель молодой до 1 сентября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сентября по 31 октября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ноября до 31 декабря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января по 28-29 февраля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марта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Свекла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Морковь до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января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Огурцы соленые</w:t>
            </w:r>
            <w:proofErr w:type="gramStart"/>
            <w:r w:rsidRPr="00E2017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зеленый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или лук репчатый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  <w:r w:rsidRPr="00E2017F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</w:tr>
      <w:tr w:rsidR="00E2017F" w:rsidRPr="00E2017F" w:rsidTr="00E2017F">
        <w:tc>
          <w:tcPr>
            <w:tcW w:w="388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33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vertAlign w:val="superscript"/>
        </w:rPr>
        <w:t>1</w:t>
      </w:r>
      <w:r w:rsidRPr="00E2017F">
        <w:rPr>
          <w:rFonts w:ascii="Times New Roman" w:hAnsi="Times New Roman" w:cs="Times New Roman"/>
        </w:rPr>
        <w:t xml:space="preserve"> Масса отварных очищенных овощей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vertAlign w:val="superscript"/>
        </w:rPr>
        <w:t>2</w:t>
      </w:r>
      <w:proofErr w:type="gramStart"/>
      <w:r w:rsidRPr="00E2017F">
        <w:rPr>
          <w:rFonts w:ascii="Times New Roman" w:hAnsi="Times New Roman" w:cs="Times New Roman"/>
        </w:rPr>
        <w:t xml:space="preserve"> С</w:t>
      </w:r>
      <w:proofErr w:type="gramEnd"/>
      <w:r w:rsidRPr="00E2017F">
        <w:rPr>
          <w:rFonts w:ascii="Times New Roman" w:hAnsi="Times New Roman" w:cs="Times New Roman"/>
        </w:rPr>
        <w:t xml:space="preserve"> использованием огурцов консервированных без уксуса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vertAlign w:val="superscript"/>
        </w:rPr>
        <w:t>3</w:t>
      </w:r>
      <w:r w:rsidRPr="00E2017F">
        <w:rPr>
          <w:rFonts w:ascii="Times New Roman" w:hAnsi="Times New Roman" w:cs="Times New Roman"/>
        </w:rPr>
        <w:t xml:space="preserve"> Масса бланшированного репчатого лука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луком зеленым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3,70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54,96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20,13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12,81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24,10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7,95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1,35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6,16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91,60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33,55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21,35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40,17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луком репчатым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3,71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56,88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13,92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26,98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1,36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6,18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8,44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94,80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23,20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20,75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44,97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Подготовленные овощи соединяют, добавляют растительное масло, перемешивают.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 винегрет можно добавлять от 5 до 10 г. припущенного зеленого горошка за счет соответственного уменьшения соленых огурцов.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color w:val="000000"/>
        </w:rPr>
        <w:t xml:space="preserve">овощи нарезаны мелкими ломтиками, равномерно перемешаны и заправлены растительным маслом. </w:t>
      </w:r>
    </w:p>
    <w:p w:rsidR="00E2017F" w:rsidRPr="00E2017F" w:rsidRDefault="00E2017F" w:rsidP="00E2017F">
      <w:pPr>
        <w:shd w:val="clear" w:color="auto" w:fill="FFFFFF"/>
        <w:spacing w:after="0"/>
        <w:ind w:left="396" w:firstLine="312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color w:val="000000"/>
        </w:rPr>
        <w:t>мягкая, сочная</w:t>
      </w:r>
    </w:p>
    <w:p w:rsidR="00E2017F" w:rsidRPr="00E2017F" w:rsidRDefault="00E2017F" w:rsidP="00E2017F">
      <w:pPr>
        <w:shd w:val="clear" w:color="auto" w:fill="FFFFFF"/>
        <w:spacing w:after="0"/>
        <w:ind w:left="396" w:firstLine="312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lastRenderedPageBreak/>
        <w:t xml:space="preserve">Цвет: </w:t>
      </w:r>
      <w:r w:rsidRPr="00E2017F">
        <w:rPr>
          <w:rFonts w:ascii="Times New Roman" w:hAnsi="Times New Roman" w:cs="Times New Roman"/>
          <w:color w:val="000000"/>
        </w:rPr>
        <w:t>продуктов, входящих в состав блюда</w:t>
      </w:r>
    </w:p>
    <w:p w:rsidR="00E2017F" w:rsidRPr="00E2017F" w:rsidRDefault="00E2017F" w:rsidP="00E2017F">
      <w:pPr>
        <w:shd w:val="clear" w:color="auto" w:fill="FFFFFF"/>
        <w:spacing w:after="0"/>
        <w:ind w:left="396" w:firstLine="312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Вкус: </w:t>
      </w:r>
      <w:r w:rsidRPr="00E2017F">
        <w:rPr>
          <w:rFonts w:ascii="Times New Roman" w:hAnsi="Times New Roman" w:cs="Times New Roman"/>
          <w:color w:val="000000"/>
        </w:rPr>
        <w:t>продуктов, входящих в состав блюда</w:t>
      </w:r>
      <w:r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  <w:color w:val="000000"/>
        </w:rPr>
        <w:t>продуктов, входящих в состав блюд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Блюда из картофеля, овощей, круп и макаронных изделий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 блюда из овощей и картофеля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припусканию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, тушению,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запеканию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Однако содержащиеся в овощах минеральные соли, углеводы и витамин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легко растворимы в воде, поэтому очищенные овощи действующий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запрещает оставлять на длительный срок в холодной воде. Особенно это относится к картофелю, активность витамина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Картофель и морковь варят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очищенными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Свежую зелень добавляют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 – 08).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*блюда из круп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круп приготавливаются каши (их разнообразие представлено в разделе «Гарниры»), а также изделия из каш.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Каши можно варить из любого вида крупы. Варят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Перед варкой каши крупу просеивают, перебирают и промывают.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lastRenderedPageBreak/>
        <w:t>дробленные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крупы, а также «Геркулес», не промывают. Крупы промывают проточной водой (п. 8.15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держится на тарелке, не расплываясь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Значительно лучше и быстрее развариваются «Геркулес», манная и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дробленные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Манная крупа в воде или молоке с водой при  90-95 </w:t>
      </w:r>
      <w:proofErr w:type="spellStart"/>
      <w:r w:rsidRPr="00E201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E2017F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таких каш готовят крупеники, запеканки и пудинги (запеченные)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*блюда из макаронных изделий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п. 8.24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 вторые блюда и гарниры при раздаче должны иметь температуру  не ниже +65°C</w:t>
      </w:r>
      <w:r w:rsidRPr="00E2017F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2.4.5.2409-08): </w:t>
      </w:r>
      <w:proofErr w:type="gramEnd"/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 – обработка в 1-2 % теплом растворе кальцинированной соды;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не допускается хранить яйцо в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кассетницах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поставщика в производственных цехах пищеблока.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Запеченные блюда из макаронных изделий готовят в жарочном шкафу - 20-30 минут при температуре 220-280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 °С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, слоем не более 3-4 см (п.8.22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lastRenderedPageBreak/>
        <w:t xml:space="preserve">Горячие блюда  при раздаче должны иметь температуру не ниже +65°C (п. 8.24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 – 08).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746A6E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КАША ВЯЗКАЯ С МАСЛОМ И САХАРОМ, МОЛОЧНАЯ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168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1633"/>
        <w:gridCol w:w="1634"/>
        <w:gridCol w:w="1634"/>
        <w:gridCol w:w="1634"/>
      </w:tblGrid>
      <w:tr w:rsidR="00E2017F" w:rsidRPr="00E2017F" w:rsidTr="00E2017F">
        <w:tc>
          <w:tcPr>
            <w:tcW w:w="3035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535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035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5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035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44,4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164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***или рисовая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44,4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164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***или гречневая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1,5</w:t>
            </w:r>
          </w:p>
        </w:tc>
      </w:tr>
      <w:tr w:rsidR="00E2017F" w:rsidRPr="00E2017F" w:rsidTr="00E2017F">
        <w:tc>
          <w:tcPr>
            <w:tcW w:w="3035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268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 xml:space="preserve">Манная 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3,40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3,96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161,00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8,60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29,40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4,52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35,46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197,00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10,70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38,60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 xml:space="preserve">Рисовая 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3,96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28,97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161,00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4,70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50,60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36,98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197,00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21,80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67,00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 xml:space="preserve">Гречневая 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4,67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4,86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166,00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9,40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73,50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111,1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2,49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5,28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32,79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203,00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12,20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98,10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147,7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3,32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</w:tr>
    </w:tbl>
    <w:p w:rsidR="00E2017F" w:rsidRPr="00E2017F" w:rsidRDefault="00746A6E" w:rsidP="00746A6E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</w:t>
      </w:r>
      <w:r w:rsidR="00E2017F"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hd w:val="clear" w:color="auto" w:fill="FFFFFF"/>
        <w:spacing w:before="94" w:after="0"/>
        <w:ind w:firstLine="708"/>
        <w:jc w:val="both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</w:rPr>
        <w:t xml:space="preserve">Вязкие каши готовят на воде, молоке или молоке с добавлением воды. Из 1 кг. </w:t>
      </w:r>
      <w:proofErr w:type="gramStart"/>
      <w:r w:rsidRPr="00E2017F">
        <w:rPr>
          <w:rFonts w:ascii="Times New Roman" w:hAnsi="Times New Roman" w:cs="Times New Roman"/>
        </w:rPr>
        <w:t>Крупы</w:t>
      </w:r>
      <w:proofErr w:type="gramEnd"/>
      <w:r w:rsidRPr="00E2017F">
        <w:rPr>
          <w:rFonts w:ascii="Times New Roman" w:hAnsi="Times New Roman" w:cs="Times New Roman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 w:rsidRPr="00E2017F">
        <w:rPr>
          <w:rFonts w:ascii="Times New Roman" w:hAnsi="Times New Roman" w:cs="Times New Roman"/>
        </w:rPr>
        <w:t>варят</w:t>
      </w:r>
      <w:proofErr w:type="gramEnd"/>
      <w:r w:rsidRPr="00E2017F">
        <w:rPr>
          <w:rFonts w:ascii="Times New Roman" w:hAnsi="Times New Roman" w:cs="Times New Roman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E2017F" w:rsidRPr="00746A6E" w:rsidRDefault="00E2017F" w:rsidP="00746A6E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>зерна крупы набухшие, разваренные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iCs/>
          <w:color w:val="000000"/>
        </w:rPr>
        <w:t>однородная, вязкая, зерна  – мягкие, без комков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свойственный данному виду крупы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Вкус: </w:t>
      </w:r>
      <w:r w:rsidRPr="00E2017F">
        <w:rPr>
          <w:rFonts w:ascii="Times New Roman" w:hAnsi="Times New Roman" w:cs="Times New Roman"/>
          <w:color w:val="000000"/>
        </w:rPr>
        <w:t>свойственный входящим в блюдо продуктам, не допускается вкус подгорелой каши</w:t>
      </w:r>
      <w:r w:rsidRPr="00E2017F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  <w:color w:val="000000"/>
        </w:rPr>
        <w:t>свойственный входящим в блюдо продуктам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        </w:t>
      </w:r>
      <w:r w:rsidRPr="00E2017F">
        <w:rPr>
          <w:rFonts w:ascii="Times New Roman" w:hAnsi="Times New Roman" w:cs="Times New Roman"/>
        </w:rPr>
        <w:t>МАКАРОНЫЕ ИЗДЕЛИЯ  ОТВАРНЫЕ</w:t>
      </w:r>
      <w:r w:rsidRPr="00E20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Номер рецептуры: № 309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  <w:r w:rsidRPr="00E201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1668"/>
        <w:gridCol w:w="1578"/>
        <w:gridCol w:w="1475"/>
        <w:gridCol w:w="1669"/>
      </w:tblGrid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E2017F" w:rsidRPr="00E2017F" w:rsidTr="00E2017F">
        <w:tc>
          <w:tcPr>
            <w:tcW w:w="3426" w:type="dxa"/>
          </w:tcPr>
          <w:p w:rsidR="00E2017F" w:rsidRPr="00E2017F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Химический состав, витамины и микроэлементы </w:t>
      </w:r>
    </w:p>
    <w:tbl>
      <w:tblPr>
        <w:tblW w:w="10541" w:type="dxa"/>
        <w:jc w:val="center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03"/>
        <w:gridCol w:w="434"/>
        <w:gridCol w:w="792"/>
        <w:gridCol w:w="209"/>
        <w:gridCol w:w="629"/>
        <w:gridCol w:w="842"/>
        <w:gridCol w:w="206"/>
        <w:gridCol w:w="496"/>
        <w:gridCol w:w="1119"/>
        <w:gridCol w:w="61"/>
        <w:gridCol w:w="771"/>
        <w:gridCol w:w="353"/>
        <w:gridCol w:w="360"/>
        <w:gridCol w:w="701"/>
        <w:gridCol w:w="62"/>
        <w:gridCol w:w="641"/>
        <w:gridCol w:w="346"/>
        <w:gridCol w:w="496"/>
        <w:gridCol w:w="1060"/>
        <w:gridCol w:w="140"/>
        <w:gridCol w:w="179"/>
        <w:gridCol w:w="241"/>
      </w:tblGrid>
      <w:tr w:rsidR="00E2017F" w:rsidRPr="00E2017F" w:rsidTr="00E2017F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E2017F" w:rsidRPr="00E2017F" w:rsidTr="00E2017F">
        <w:tblPrEx>
          <w:tblCellSpacing w:w="-8" w:type="dxa"/>
        </w:tblPrEx>
        <w:trPr>
          <w:gridBefore w:val="1"/>
          <w:wBefore w:w="412" w:type="dxa"/>
          <w:tblCellSpacing w:w="-8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Пищевые вещества 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7F" w:rsidRPr="00E2017F" w:rsidTr="00E2017F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459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</w:tc>
      </w:tr>
      <w:tr w:rsidR="00E2017F" w:rsidRPr="00E2017F" w:rsidTr="00E2017F">
        <w:tblPrEx>
          <w:tblCellSpacing w:w="-8" w:type="dxa"/>
        </w:tblPrEx>
        <w:trPr>
          <w:gridBefore w:val="1"/>
          <w:gridAfter w:val="1"/>
          <w:wBefore w:w="412" w:type="dxa"/>
          <w:wAfter w:w="164" w:type="dxa"/>
          <w:trHeight w:val="355"/>
          <w:tblCellSpacing w:w="-8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8,77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9,35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57,93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E2017F" w:rsidRPr="00E2017F" w:rsidTr="00E2017F">
        <w:tblPrEx>
          <w:jc w:val="left"/>
          <w:tblCellSpacing w:w="-8" w:type="dxa"/>
        </w:tblPrEx>
        <w:trPr>
          <w:gridAfter w:val="2"/>
          <w:wAfter w:w="428" w:type="dxa"/>
          <w:tblCellSpacing w:w="-8" w:type="dxa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17F" w:rsidRPr="00E2017F" w:rsidTr="00E2017F">
        <w:tblPrEx>
          <w:jc w:val="left"/>
          <w:tblCellSpacing w:w="-8" w:type="dxa"/>
        </w:tblPrEx>
        <w:trPr>
          <w:gridAfter w:val="3"/>
          <w:wAfter w:w="552" w:type="dxa"/>
          <w:trHeight w:val="459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В5,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 6,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В12,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С,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D,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РР,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E2017F" w:rsidRPr="00E2017F" w:rsidTr="00E2017F">
        <w:tblPrEx>
          <w:jc w:val="left"/>
          <w:tblCellSpacing w:w="-8" w:type="dxa"/>
        </w:tblPrEx>
        <w:trPr>
          <w:gridAfter w:val="3"/>
          <w:wAfter w:w="552" w:type="dxa"/>
          <w:trHeight w:val="355"/>
          <w:tblCellSpacing w:w="-8" w:type="dxa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</w:tbl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bCs/>
          <w:sz w:val="24"/>
          <w:szCs w:val="24"/>
        </w:rPr>
        <w:t>Энергетическая ценность (</w:t>
      </w:r>
      <w:proofErr w:type="gramStart"/>
      <w:r w:rsidRPr="00E2017F">
        <w:rPr>
          <w:rFonts w:ascii="Times New Roman" w:hAnsi="Times New Roman" w:cs="Times New Roman"/>
          <w:bCs/>
          <w:sz w:val="24"/>
          <w:szCs w:val="24"/>
        </w:rPr>
        <w:t>ккал</w:t>
      </w:r>
      <w:proofErr w:type="gramEnd"/>
      <w:r w:rsidRPr="00E2017F">
        <w:rPr>
          <w:rFonts w:ascii="Times New Roman" w:hAnsi="Times New Roman" w:cs="Times New Roman"/>
          <w:bCs/>
          <w:sz w:val="24"/>
          <w:szCs w:val="24"/>
        </w:rPr>
        <w:t>) на 100 гр. данного блюда: 336,51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Технологический процесс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E2017F">
          <w:rPr>
            <w:rFonts w:ascii="Times New Roman" w:hAnsi="Times New Roman" w:cs="Times New Roman"/>
            <w:sz w:val="24"/>
            <w:szCs w:val="24"/>
          </w:rPr>
          <w:t>7 л</w:t>
        </w:r>
      </w:smartTag>
      <w:r w:rsidRPr="00E2017F">
        <w:rPr>
          <w:rFonts w:ascii="Times New Roman" w:hAnsi="Times New Roman" w:cs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E2017F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E2017F">
        <w:rPr>
          <w:rFonts w:ascii="Times New Roman" w:hAnsi="Times New Roman" w:cs="Times New Roman"/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 Требования к оформлению, реализации и хранению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Подают макароны на гарнир. Температура подачи +65</w:t>
      </w:r>
      <w:r w:rsidRPr="00E201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017F">
        <w:rPr>
          <w:rFonts w:ascii="Times New Roman" w:hAnsi="Times New Roman" w:cs="Times New Roman"/>
          <w:sz w:val="24"/>
          <w:szCs w:val="24"/>
        </w:rPr>
        <w:t xml:space="preserve">С. Срок реализации – 2 часа с момента приготовления. Срок годности согласно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 Органолептические показатели качества: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Внешний вид — вермишель не разварена, консистенция не слипшаяся.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Цвет — характерный для рецептурных компонентов. 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отварной вермишели и сливочного масла, вкус характерный для рецептурных компонентов, без посторонних привкусов и запахов.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746A6E" w:rsidRDefault="00E2017F" w:rsidP="00E2017F">
      <w:pPr>
        <w:spacing w:before="120" w:after="0"/>
        <w:ind w:right="40"/>
        <w:rPr>
          <w:rFonts w:ascii="Times New Roman" w:hAnsi="Times New Roman" w:cs="Times New Roman"/>
          <w:b/>
          <w:bCs/>
        </w:rPr>
      </w:pPr>
      <w:r w:rsidRPr="00E2017F">
        <w:rPr>
          <w:rFonts w:ascii="Times New Roman" w:hAnsi="Times New Roman" w:cs="Times New Roman"/>
        </w:rPr>
        <w:t>Наименование кулинарного изделия:</w:t>
      </w:r>
      <w:r w:rsidRPr="00E2017F">
        <w:rPr>
          <w:rStyle w:val="Bodytext11pt"/>
        </w:rPr>
        <w:t xml:space="preserve"> Каша рассыпчатая с маслом и сахаром</w:t>
      </w:r>
      <w:r w:rsidRPr="00E2017F">
        <w:rPr>
          <w:rFonts w:ascii="Times New Roman" w:hAnsi="Times New Roman" w:cs="Times New Roman"/>
          <w:b/>
          <w:bCs/>
        </w:rPr>
        <w:t>.</w:t>
      </w:r>
      <w:r w:rsidR="00746A6E">
        <w:rPr>
          <w:rFonts w:ascii="Times New Roman" w:hAnsi="Times New Roman" w:cs="Times New Roman"/>
          <w:b/>
          <w:bCs/>
        </w:rPr>
        <w:br/>
      </w:r>
      <w:r w:rsidRPr="00E2017F">
        <w:rPr>
          <w:rFonts w:ascii="Times New Roman" w:hAnsi="Times New Roman" w:cs="Times New Roman"/>
        </w:rPr>
        <w:t>Номер рецептуры: № 171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66"/>
        <w:gridCol w:w="1536"/>
        <w:gridCol w:w="1265"/>
      </w:tblGrid>
      <w:tr w:rsidR="00E2017F" w:rsidRPr="00E2017F" w:rsidTr="00E2017F">
        <w:trPr>
          <w:trHeight w:val="239"/>
        </w:trPr>
        <w:tc>
          <w:tcPr>
            <w:tcW w:w="6266" w:type="dxa"/>
            <w:vMerge w:val="restart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Наименование продуктов, полуфабрикатов</w:t>
            </w:r>
          </w:p>
        </w:tc>
        <w:tc>
          <w:tcPr>
            <w:tcW w:w="2801" w:type="dxa"/>
            <w:gridSpan w:val="2"/>
            <w:shd w:val="clear" w:color="auto" w:fill="FFFFFF"/>
          </w:tcPr>
          <w:p w:rsidR="00E2017F" w:rsidRPr="00E2017F" w:rsidRDefault="00E2017F" w:rsidP="00E2017F">
            <w:pPr>
              <w:spacing w:after="0"/>
              <w:ind w:left="8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Масса</w:t>
            </w:r>
          </w:p>
        </w:tc>
      </w:tr>
      <w:tr w:rsidR="00E2017F" w:rsidRPr="00E2017F" w:rsidTr="00E2017F">
        <w:trPr>
          <w:trHeight w:val="234"/>
        </w:trPr>
        <w:tc>
          <w:tcPr>
            <w:tcW w:w="6266" w:type="dxa"/>
            <w:vMerge/>
            <w:shd w:val="clear" w:color="auto" w:fill="FFFFFF"/>
          </w:tcPr>
          <w:p w:rsidR="00E2017F" w:rsidRPr="00E2017F" w:rsidRDefault="00E2017F" w:rsidP="00E2017F">
            <w:pPr>
              <w:spacing w:after="0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2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253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Крупа гречневая из ядрицы быстроразвариваюшейся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63</w:t>
            </w:r>
          </w:p>
        </w:tc>
      </w:tr>
      <w:tr w:rsidR="00E2017F" w:rsidRPr="00E2017F" w:rsidTr="00E2017F">
        <w:trPr>
          <w:trHeight w:val="201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рисовая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54</w:t>
            </w:r>
          </w:p>
        </w:tc>
      </w:tr>
      <w:tr w:rsidR="00E2017F" w:rsidRPr="00E2017F" w:rsidTr="00E2017F">
        <w:trPr>
          <w:trHeight w:val="253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перловая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</w:tr>
      <w:tr w:rsidR="00E2017F" w:rsidRPr="00E2017F" w:rsidTr="00E2017F">
        <w:trPr>
          <w:trHeight w:val="183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пшенная, пшеничная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</w:tr>
      <w:tr w:rsidR="00E2017F" w:rsidRPr="00E2017F" w:rsidTr="00E2017F">
        <w:trPr>
          <w:trHeight w:val="230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Масса каши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</w:tr>
      <w:tr w:rsidR="00E2017F" w:rsidRPr="00E2017F" w:rsidTr="00E2017F">
        <w:trPr>
          <w:trHeight w:val="234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rPr>
          <w:trHeight w:val="221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сахар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rPr>
          <w:trHeight w:val="221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</w:tr>
      <w:tr w:rsidR="00E2017F" w:rsidRPr="00E2017F" w:rsidTr="00E2017F">
        <w:trPr>
          <w:trHeight w:val="211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1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молоко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</w:tr>
      <w:tr w:rsidR="00E2017F" w:rsidRPr="00E2017F" w:rsidTr="00E2017F">
        <w:trPr>
          <w:trHeight w:val="241"/>
        </w:trPr>
        <w:tc>
          <w:tcPr>
            <w:tcW w:w="6266" w:type="dxa"/>
            <w:shd w:val="clear" w:color="auto" w:fill="FFFFFF"/>
          </w:tcPr>
          <w:p w:rsidR="00E2017F" w:rsidRPr="00E2017F" w:rsidRDefault="00E2017F" w:rsidP="00E2017F">
            <w:pPr>
              <w:spacing w:after="0" w:line="226" w:lineRule="exact"/>
              <w:ind w:firstLine="5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Выход: с маслом и сахаром с маслом или сахаром с молоком</w:t>
            </w:r>
          </w:p>
        </w:tc>
        <w:tc>
          <w:tcPr>
            <w:tcW w:w="15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shd w:val="clear" w:color="auto" w:fill="FFFFFF"/>
          </w:tcPr>
          <w:p w:rsidR="00E2017F" w:rsidRPr="00E2017F" w:rsidRDefault="00E2017F" w:rsidP="00E2017F">
            <w:pPr>
              <w:spacing w:after="0" w:line="226" w:lineRule="exact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</w:tr>
    </w:tbl>
    <w:p w:rsidR="00E2017F" w:rsidRPr="00E2017F" w:rsidRDefault="00E2017F" w:rsidP="00746A6E">
      <w:pPr>
        <w:pStyle w:val="Tablecaption0"/>
        <w:shd w:val="clear" w:color="auto" w:fill="auto"/>
        <w:spacing w:line="230" w:lineRule="exact"/>
        <w:rPr>
          <w:sz w:val="22"/>
          <w:szCs w:val="22"/>
        </w:rPr>
      </w:pPr>
      <w:r w:rsidRPr="00E2017F">
        <w:rPr>
          <w:sz w:val="22"/>
          <w:szCs w:val="22"/>
        </w:rPr>
        <w:t>Химический состав, витамины, и микроэлементов на 1 порцию</w:t>
      </w: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4641"/>
      </w:tblGrid>
      <w:tr w:rsidR="00E2017F" w:rsidRPr="00E2017F" w:rsidTr="00E2017F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4,82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8,71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30,66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E2017F">
              <w:rPr>
                <w:sz w:val="22"/>
                <w:szCs w:val="22"/>
              </w:rPr>
              <w:t>ккал</w:t>
            </w:r>
            <w:proofErr w:type="gramEnd"/>
            <w:r w:rsidRPr="00E2017F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220,35</w:t>
            </w: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E2017F">
              <w:rPr>
                <w:sz w:val="22"/>
                <w:szCs w:val="22"/>
              </w:rPr>
              <w:t>Са</w:t>
            </w:r>
            <w:proofErr w:type="spellEnd"/>
            <w:r w:rsidRPr="00E2017F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16</w:t>
            </w:r>
          </w:p>
        </w:tc>
      </w:tr>
      <w:tr w:rsidR="00E2017F" w:rsidRPr="00E2017F" w:rsidTr="00E2017F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  <w:lang w:val="en-US"/>
              </w:rPr>
              <w:t xml:space="preserve">Mg </w:t>
            </w:r>
            <w:r w:rsidRPr="00E2017F">
              <w:rPr>
                <w:sz w:val="22"/>
                <w:szCs w:val="22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65</w:t>
            </w: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  <w:lang w:val="en-US"/>
              </w:rPr>
              <w:t xml:space="preserve">F </w:t>
            </w:r>
            <w:r w:rsidRPr="00E2017F">
              <w:rPr>
                <w:sz w:val="22"/>
                <w:szCs w:val="22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2,2</w:t>
            </w:r>
          </w:p>
        </w:tc>
      </w:tr>
      <w:tr w:rsidR="00E2017F" w:rsidRPr="00E2017F" w:rsidTr="00E2017F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</w:t>
            </w:r>
          </w:p>
        </w:tc>
      </w:tr>
    </w:tbl>
    <w:p w:rsidR="00E2017F" w:rsidRPr="00E2017F" w:rsidRDefault="00E2017F" w:rsidP="00E2017F">
      <w:pPr>
        <w:spacing w:before="120"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Cs/>
          <w:spacing w:val="20"/>
        </w:rPr>
        <w:t>Технология приготовления</w:t>
      </w:r>
    </w:p>
    <w:p w:rsidR="00E2017F" w:rsidRPr="00E2017F" w:rsidRDefault="00E2017F" w:rsidP="00E2017F">
      <w:pPr>
        <w:spacing w:before="120"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Подготовленную крупу всыпают в подсоленную кипящую жид</w:t>
      </w:r>
      <w:r w:rsidRPr="00E2017F">
        <w:rPr>
          <w:rFonts w:ascii="Times New Roman" w:hAnsi="Times New Roman" w:cs="Times New Roman"/>
        </w:rPr>
        <w:softHyphen/>
        <w:t xml:space="preserve">кость. Всплывшие пустотелые зерна удаляют. Кашу варят до </w:t>
      </w:r>
      <w:proofErr w:type="spellStart"/>
      <w:r w:rsidRPr="00E2017F">
        <w:rPr>
          <w:rFonts w:ascii="Times New Roman" w:hAnsi="Times New Roman" w:cs="Times New Roman"/>
        </w:rPr>
        <w:t>загусте</w:t>
      </w:r>
      <w:r w:rsidRPr="00E2017F">
        <w:rPr>
          <w:rFonts w:ascii="Times New Roman" w:hAnsi="Times New Roman" w:cs="Times New Roman"/>
        </w:rPr>
        <w:softHyphen/>
        <w:t>ния</w:t>
      </w:r>
      <w:proofErr w:type="spellEnd"/>
      <w:r w:rsidRPr="00E2017F">
        <w:rPr>
          <w:rFonts w:ascii="Times New Roman" w:hAnsi="Times New Roman" w:cs="Times New Roman"/>
        </w:rPr>
        <w:t>, помешивая. Когда каша сделается густой, перемешивание пре</w:t>
      </w:r>
      <w:r w:rsidRPr="00E2017F">
        <w:rPr>
          <w:rFonts w:ascii="Times New Roman" w:hAnsi="Times New Roman" w:cs="Times New Roman"/>
        </w:rPr>
        <w:softHyphen/>
        <w:t xml:space="preserve">кращают, закрывают котел крышкой и дают каше упреть около 2,5 ч. За это время она приобретает своеобразный, приятный запах и цвет. При отпуске горячую рассыпчатую кашу кладут на тарелку и поливают растопленным маслом или посыпают сахаром. </w:t>
      </w:r>
    </w:p>
    <w:p w:rsidR="00E2017F" w:rsidRPr="00E2017F" w:rsidRDefault="00E2017F" w:rsidP="00E2017F">
      <w:pPr>
        <w:spacing w:before="120"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Cs/>
          <w:spacing w:val="20"/>
        </w:rPr>
        <w:t>Требования к качеству</w:t>
      </w:r>
    </w:p>
    <w:p w:rsidR="00E2017F" w:rsidRPr="00E2017F" w:rsidRDefault="00E2017F" w:rsidP="00E2017F">
      <w:pPr>
        <w:spacing w:before="120"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</w:rPr>
        <w:t>Внешний вид:</w:t>
      </w:r>
      <w:r w:rsidRPr="00E2017F">
        <w:rPr>
          <w:rFonts w:ascii="Times New Roman" w:hAnsi="Times New Roman" w:cs="Times New Roman"/>
        </w:rPr>
        <w:t xml:space="preserve"> зерна крупы полностью набухшие, мягкие, сохра</w:t>
      </w:r>
      <w:r w:rsidRPr="00E2017F">
        <w:rPr>
          <w:rFonts w:ascii="Times New Roman" w:hAnsi="Times New Roman" w:cs="Times New Roman"/>
        </w:rPr>
        <w:softHyphen/>
        <w:t>няют форму и упругость. Зерна крупы разделяют</w:t>
      </w:r>
      <w:r w:rsidRPr="00E2017F">
        <w:rPr>
          <w:rFonts w:ascii="Times New Roman" w:hAnsi="Times New Roman" w:cs="Times New Roman"/>
        </w:rPr>
        <w:softHyphen/>
        <w:t>ся. Каша полита маслом, или посыпана сахаром, или отпущена с молоком.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</w:rPr>
        <w:t>Консистенция:</w:t>
      </w:r>
      <w:r w:rsidRPr="00E2017F">
        <w:rPr>
          <w:rFonts w:ascii="Times New Roman" w:hAnsi="Times New Roman" w:cs="Times New Roman"/>
        </w:rPr>
        <w:t xml:space="preserve"> однородная, крупинки плотные, рассыпчатая.</w:t>
      </w:r>
    </w:p>
    <w:p w:rsidR="00E2017F" w:rsidRPr="00E2017F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</w:rPr>
        <w:t xml:space="preserve">Цвет: </w:t>
      </w:r>
      <w:r w:rsidRPr="00E2017F">
        <w:rPr>
          <w:rFonts w:ascii="Times New Roman" w:hAnsi="Times New Roman" w:cs="Times New Roman"/>
        </w:rPr>
        <w:t xml:space="preserve"> свойственный данному виду крупы.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</w:rPr>
        <w:t>Вкус:</w:t>
      </w:r>
      <w:r w:rsidRPr="00E2017F">
        <w:rPr>
          <w:rFonts w:ascii="Times New Roman" w:hAnsi="Times New Roman" w:cs="Times New Roman"/>
        </w:rPr>
        <w:t xml:space="preserve">  свойственный данному виду крупы (без привкусов прогорклости и затхлости) и др. компонентов в соответствии с рецептурой.</w:t>
      </w:r>
    </w:p>
    <w:p w:rsidR="00E2017F" w:rsidRPr="00746A6E" w:rsidRDefault="00E2017F" w:rsidP="00746A6E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 свойственный данному виду крупы.</w:t>
      </w:r>
    </w:p>
    <w:p w:rsidR="00A46CAC" w:rsidRDefault="00746A6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A46CAC" w:rsidRDefault="00746A6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="00E2017F" w:rsidRPr="00A46CAC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Наименование кулинарного изделия (блюда):  КАША  РАССЫПЧАТАЯ   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Номер рецептуры: № 302 </w:t>
      </w:r>
      <w:bookmarkStart w:id="0" w:name="_GoBack"/>
      <w:bookmarkEnd w:id="0"/>
    </w:p>
    <w:p w:rsidR="00E2017F" w:rsidRPr="00A46CAC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A46CAC">
        <w:rPr>
          <w:rFonts w:ascii="Times New Roman" w:hAnsi="Times New Roman" w:cs="Times New Roman"/>
        </w:rPr>
        <w:t>для</w:t>
      </w:r>
      <w:proofErr w:type="gramEnd"/>
      <w:r w:rsidRPr="00A46CAC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46CAC">
        <w:rPr>
          <w:rFonts w:ascii="Times New Roman" w:hAnsi="Times New Roman" w:cs="Times New Roman"/>
        </w:rPr>
        <w:t>В.А.Тутельяна</w:t>
      </w:r>
      <w:proofErr w:type="spellEnd"/>
      <w:r w:rsidRPr="00A46CAC">
        <w:rPr>
          <w:rFonts w:ascii="Times New Roman" w:hAnsi="Times New Roman" w:cs="Times New Roman"/>
        </w:rPr>
        <w:t xml:space="preserve">. – М.: </w:t>
      </w:r>
      <w:proofErr w:type="spellStart"/>
      <w:r w:rsidRPr="00A46CAC">
        <w:rPr>
          <w:rFonts w:ascii="Times New Roman" w:hAnsi="Times New Roman" w:cs="Times New Roman"/>
        </w:rPr>
        <w:t>ДеЛи</w:t>
      </w:r>
      <w:proofErr w:type="spellEnd"/>
      <w:r w:rsidRPr="00A46CAC">
        <w:rPr>
          <w:rFonts w:ascii="Times New Roman" w:hAnsi="Times New Roman" w:cs="Times New Roman"/>
        </w:rPr>
        <w:t xml:space="preserve"> </w:t>
      </w:r>
      <w:proofErr w:type="spellStart"/>
      <w:r w:rsidRPr="00A46CAC">
        <w:rPr>
          <w:rFonts w:ascii="Times New Roman" w:hAnsi="Times New Roman" w:cs="Times New Roman"/>
        </w:rPr>
        <w:t>принт</w:t>
      </w:r>
      <w:proofErr w:type="spellEnd"/>
      <w:r w:rsidRPr="00A46CAC">
        <w:rPr>
          <w:rFonts w:ascii="Times New Roman" w:hAnsi="Times New Roman" w:cs="Times New Roman"/>
        </w:rPr>
        <w:t>, 2011.</w:t>
      </w:r>
      <w:r w:rsidRPr="00A46CAC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A46CAC">
              <w:rPr>
                <w:rFonts w:ascii="Times New Roman" w:hAnsi="Times New Roman" w:cs="Times New Roman"/>
              </w:rPr>
              <w:t>кг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A46CAC">
              <w:rPr>
                <w:rFonts w:ascii="Times New Roman" w:hAnsi="Times New Roman" w:cs="Times New Roman"/>
              </w:rPr>
              <w:t>кг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4,59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Пшено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3,9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Рис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3,6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Перловка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3,3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0,35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0,1</w:t>
            </w:r>
          </w:p>
        </w:tc>
      </w:tr>
      <w:tr w:rsidR="00E2017F" w:rsidRPr="00A46CAC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10,0</w:t>
            </w:r>
          </w:p>
        </w:tc>
      </w:tr>
    </w:tbl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>Гречка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E2017F" w:rsidRPr="00A46CAC" w:rsidTr="00E2017F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             В 100 граммах данного блюда содержится</w:t>
            </w:r>
          </w:p>
        </w:tc>
      </w:tr>
      <w:tr w:rsidR="00E2017F" w:rsidRPr="00A46CAC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Жиры</w:t>
            </w:r>
            <w:r w:rsidRPr="00A46C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5,75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25,76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0,80</w:t>
            </w:r>
          </w:p>
        </w:tc>
      </w:tr>
      <w:tr w:rsidR="00E2017F" w:rsidRPr="00A46CAC" w:rsidTr="00E2017F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A46CAC" w:rsidTr="00E2017F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0,03</w:t>
            </w:r>
          </w:p>
        </w:tc>
      </w:tr>
    </w:tbl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A46CAC">
        <w:rPr>
          <w:rFonts w:ascii="Times New Roman" w:hAnsi="Times New Roman" w:cs="Times New Roman"/>
          <w:bCs/>
        </w:rPr>
        <w:t>ккал</w:t>
      </w:r>
      <w:proofErr w:type="gramEnd"/>
      <w:r w:rsidRPr="00A46CAC">
        <w:rPr>
          <w:rFonts w:ascii="Times New Roman" w:hAnsi="Times New Roman" w:cs="Times New Roman"/>
          <w:bCs/>
        </w:rPr>
        <w:t>) на 100 гр. данного блюда: 162,5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A46CAC">
        <w:rPr>
          <w:rFonts w:ascii="Times New Roman" w:hAnsi="Times New Roman" w:cs="Times New Roman"/>
          <w:b/>
          <w:bCs/>
        </w:rPr>
        <w:t>Рис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E2017F" w:rsidRPr="00A46CAC" w:rsidTr="00E2017F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             В 100 граммах данного блюда содержится</w:t>
            </w:r>
          </w:p>
        </w:tc>
      </w:tr>
      <w:tr w:rsidR="00E2017F" w:rsidRPr="00A46CAC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Жиры</w:t>
            </w:r>
            <w:r w:rsidRPr="00A46C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25,02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16,97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51,94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0,74</w:t>
            </w:r>
          </w:p>
        </w:tc>
      </w:tr>
      <w:tr w:rsidR="00E2017F" w:rsidRPr="00A46CAC" w:rsidTr="00E2017F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A46CAC" w:rsidTr="00E2017F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27,69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3,01</w:t>
            </w:r>
          </w:p>
        </w:tc>
      </w:tr>
    </w:tbl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A46CAC">
        <w:rPr>
          <w:rFonts w:ascii="Times New Roman" w:hAnsi="Times New Roman" w:cs="Times New Roman"/>
          <w:bCs/>
        </w:rPr>
        <w:t>ккал</w:t>
      </w:r>
      <w:proofErr w:type="gramEnd"/>
      <w:r w:rsidRPr="00A46CAC">
        <w:rPr>
          <w:rFonts w:ascii="Times New Roman" w:hAnsi="Times New Roman" w:cs="Times New Roman"/>
          <w:bCs/>
        </w:rPr>
        <w:t>) на 100 гр. данного блюда: 135,7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A46CAC">
        <w:rPr>
          <w:rFonts w:ascii="Times New Roman" w:hAnsi="Times New Roman" w:cs="Times New Roman"/>
          <w:b/>
          <w:bCs/>
        </w:rPr>
        <w:t>Пшено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E2017F" w:rsidRPr="00A46CAC" w:rsidTr="00E2017F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lastRenderedPageBreak/>
              <w:t xml:space="preserve">             В 100 граммах данного блюда содержится</w:t>
            </w:r>
          </w:p>
        </w:tc>
      </w:tr>
      <w:tr w:rsidR="00E2017F" w:rsidRPr="00A46CAC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Жиры</w:t>
            </w:r>
            <w:r w:rsidRPr="00A46C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3,82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25,26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11,09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31,56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89,62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1,03</w:t>
            </w:r>
          </w:p>
        </w:tc>
      </w:tr>
      <w:tr w:rsidR="00E2017F" w:rsidRPr="00A46CAC" w:rsidTr="00E2017F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A46CAC" w:rsidTr="00E2017F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9,49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3,01</w:t>
            </w:r>
          </w:p>
        </w:tc>
      </w:tr>
    </w:tbl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A46CAC">
        <w:rPr>
          <w:rFonts w:ascii="Times New Roman" w:hAnsi="Times New Roman" w:cs="Times New Roman"/>
          <w:bCs/>
        </w:rPr>
        <w:t>ккал</w:t>
      </w:r>
      <w:proofErr w:type="gramEnd"/>
      <w:r w:rsidRPr="00A46CAC">
        <w:rPr>
          <w:rFonts w:ascii="Times New Roman" w:hAnsi="Times New Roman" w:cs="Times New Roman"/>
          <w:bCs/>
        </w:rPr>
        <w:t>) на 100 гр. данного блюда: 153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A46CAC">
        <w:rPr>
          <w:rFonts w:ascii="Times New Roman" w:hAnsi="Times New Roman" w:cs="Times New Roman"/>
          <w:b/>
          <w:bCs/>
        </w:rPr>
        <w:t>Перловка</w:t>
      </w:r>
    </w:p>
    <w:tbl>
      <w:tblPr>
        <w:tblW w:w="9777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E2017F" w:rsidRPr="00A46CAC" w:rsidTr="00E2017F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             В 100 граммах данного блюда содержится</w:t>
            </w:r>
          </w:p>
        </w:tc>
      </w:tr>
      <w:tr w:rsidR="00E2017F" w:rsidRPr="00A46CAC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Жиры</w:t>
            </w:r>
            <w:r w:rsidRPr="00A46CA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46CAC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2,97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21,14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12,85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12,66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103,27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0,58</w:t>
            </w:r>
          </w:p>
        </w:tc>
      </w:tr>
      <w:tr w:rsidR="00E2017F" w:rsidRPr="00A46CAC" w:rsidTr="00E2017F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A46CAC" w:rsidTr="00E2017F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A46CAC" w:rsidTr="00E2017F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46CAC">
              <w:rPr>
                <w:rFonts w:ascii="Times New Roman" w:hAnsi="Times New Roman" w:cs="Times New Roman"/>
              </w:rPr>
              <w:t>-</w:t>
            </w:r>
          </w:p>
        </w:tc>
      </w:tr>
    </w:tbl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A46CAC">
        <w:rPr>
          <w:rFonts w:ascii="Times New Roman" w:hAnsi="Times New Roman" w:cs="Times New Roman"/>
          <w:bCs/>
        </w:rPr>
        <w:t>ккал</w:t>
      </w:r>
      <w:proofErr w:type="gramEnd"/>
      <w:r w:rsidRPr="00A46CAC">
        <w:rPr>
          <w:rFonts w:ascii="Times New Roman" w:hAnsi="Times New Roman" w:cs="Times New Roman"/>
          <w:bCs/>
        </w:rPr>
        <w:t>) на 100 гр. данного блюда: 122,4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/>
        </w:rPr>
        <w:t>Технологический процесс</w:t>
      </w:r>
    </w:p>
    <w:p w:rsidR="00E2017F" w:rsidRPr="00A46CAC" w:rsidRDefault="00E2017F" w:rsidP="00E2017F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A46CAC">
        <w:rPr>
          <w:rFonts w:ascii="Times New Roman" w:hAnsi="Times New Roman" w:cs="Times New Roman"/>
        </w:rPr>
        <w:t>загустения</w:t>
      </w:r>
      <w:proofErr w:type="spellEnd"/>
      <w:r w:rsidRPr="00A46CAC">
        <w:rPr>
          <w:rFonts w:ascii="Times New Roman" w:hAnsi="Times New Roman" w:cs="Times New Roman"/>
        </w:rPr>
        <w:t>, помешивая.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>6. Требования к оформлению, реализации и хранению</w:t>
      </w:r>
    </w:p>
    <w:p w:rsidR="00E2017F" w:rsidRPr="00A46CAC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>При отпуске горячую кашу кладут на тарелку и поливают растопленным маслом. Температура подачи +65</w:t>
      </w:r>
      <w:r w:rsidRPr="00A46CAC">
        <w:rPr>
          <w:rFonts w:ascii="Times New Roman" w:hAnsi="Times New Roman" w:cs="Times New Roman"/>
          <w:vertAlign w:val="superscript"/>
        </w:rPr>
        <w:t>0</w:t>
      </w:r>
      <w:r w:rsidRPr="00A46CAC">
        <w:rPr>
          <w:rFonts w:ascii="Times New Roman" w:hAnsi="Times New Roman" w:cs="Times New Roman"/>
        </w:rPr>
        <w:t xml:space="preserve">С. Срок реализации – 2 часа с момента приготовления. Срок годности согласно </w:t>
      </w:r>
      <w:proofErr w:type="spellStart"/>
      <w:r w:rsidRPr="00A46CAC">
        <w:rPr>
          <w:rFonts w:ascii="Times New Roman" w:hAnsi="Times New Roman" w:cs="Times New Roman"/>
        </w:rPr>
        <w:t>СанПиН</w:t>
      </w:r>
      <w:proofErr w:type="spellEnd"/>
      <w:r w:rsidRPr="00A46CAC">
        <w:rPr>
          <w:rFonts w:ascii="Times New Roman" w:hAnsi="Times New Roman" w:cs="Times New Roman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 xml:space="preserve">6.1. Органолептические показатели качества: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>Внешний вид — крупа  полностью  разварена, консистенция рассыпчатая.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Цвет — характерный для рецептурных компонентов. 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Вкус и запах —  запах свойственный отварной крупе и сливочного масла, вкус характерный для рецептурных компонентов, без посторонних привкусов и запахов. </w:t>
      </w: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746A6E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6CAC" w:rsidRDefault="00A46CAC" w:rsidP="00746A6E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017F" w:rsidRPr="00A46CAC" w:rsidRDefault="00E2017F" w:rsidP="00746A6E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6CAC">
        <w:rPr>
          <w:rFonts w:ascii="Times New Roman" w:hAnsi="Times New Roman" w:cs="Times New Roman"/>
          <w:b/>
          <w:sz w:val="20"/>
          <w:szCs w:val="20"/>
        </w:rPr>
        <w:t>Технологическая карта кулинарного изделия (блюда)  № ____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Наименование кулинарного изделия (блюда):  КАПУСТА ТУШЕННАЯ   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>Номер рецептуры: № 321</w:t>
      </w:r>
    </w:p>
    <w:p w:rsidR="00E2017F" w:rsidRPr="00A46CAC" w:rsidRDefault="00E2017F" w:rsidP="00E2017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Наименование сборника рецептур: «Сборник  рецептур на продукцию </w:t>
      </w:r>
      <w:proofErr w:type="gramStart"/>
      <w:r w:rsidRPr="00A46CAC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A46CAC">
        <w:rPr>
          <w:rFonts w:ascii="Times New Roman" w:hAnsi="Times New Roman" w:cs="Times New Roman"/>
          <w:sz w:val="20"/>
          <w:szCs w:val="20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46CAC">
        <w:rPr>
          <w:rFonts w:ascii="Times New Roman" w:hAnsi="Times New Roman" w:cs="Times New Roman"/>
          <w:sz w:val="20"/>
          <w:szCs w:val="20"/>
        </w:rPr>
        <w:t>В.А.Тутельяна</w:t>
      </w:r>
      <w:proofErr w:type="spellEnd"/>
      <w:r w:rsidRPr="00A46CAC">
        <w:rPr>
          <w:rFonts w:ascii="Times New Roman" w:hAnsi="Times New Roman" w:cs="Times New Roman"/>
          <w:sz w:val="20"/>
          <w:szCs w:val="20"/>
        </w:rPr>
        <w:t xml:space="preserve">. – М.: </w:t>
      </w:r>
      <w:proofErr w:type="spellStart"/>
      <w:r w:rsidRPr="00A46CAC">
        <w:rPr>
          <w:rFonts w:ascii="Times New Roman" w:hAnsi="Times New Roman" w:cs="Times New Roman"/>
          <w:sz w:val="20"/>
          <w:szCs w:val="20"/>
        </w:rPr>
        <w:t>ДеЛи</w:t>
      </w:r>
      <w:proofErr w:type="spellEnd"/>
      <w:r w:rsidRPr="00A46CA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46CAC">
        <w:rPr>
          <w:rFonts w:ascii="Times New Roman" w:hAnsi="Times New Roman" w:cs="Times New Roman"/>
          <w:sz w:val="20"/>
          <w:szCs w:val="20"/>
        </w:rPr>
        <w:t>принт</w:t>
      </w:r>
      <w:proofErr w:type="spellEnd"/>
      <w:r w:rsidRPr="00A46CAC">
        <w:rPr>
          <w:rFonts w:ascii="Times New Roman" w:hAnsi="Times New Roman" w:cs="Times New Roman"/>
          <w:sz w:val="20"/>
          <w:szCs w:val="20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8"/>
        <w:gridCol w:w="1685"/>
        <w:gridCol w:w="1577"/>
        <w:gridCol w:w="1473"/>
        <w:gridCol w:w="1668"/>
      </w:tblGrid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Расход сырья и полуфабрикатов  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100 порций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брутто, 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нетто, 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Капуста свежая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143,3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114,6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14,33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114,6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или квашенная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142,9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Масло сливочное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Томатное пюре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Раствор лимонной кислоты 3%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Перец черный горошек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Лавровый лист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E2017F" w:rsidRPr="00A46CAC" w:rsidTr="00E2017F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A46CAC" w:rsidRDefault="00E2017F" w:rsidP="00E201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</w:tbl>
    <w:p w:rsidR="00E2017F" w:rsidRPr="00A46CAC" w:rsidRDefault="00E2017F" w:rsidP="00E20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392"/>
        <w:gridCol w:w="742"/>
        <w:gridCol w:w="168"/>
        <w:gridCol w:w="752"/>
        <w:gridCol w:w="214"/>
        <w:gridCol w:w="636"/>
        <w:gridCol w:w="357"/>
        <w:gridCol w:w="636"/>
        <w:gridCol w:w="995"/>
        <w:gridCol w:w="140"/>
        <w:gridCol w:w="67"/>
      </w:tblGrid>
      <w:tr w:rsidR="00E2017F" w:rsidRPr="00A46CAC" w:rsidTr="00E2017F">
        <w:trPr>
          <w:gridAfter w:val="2"/>
          <w:wAfter w:w="207" w:type="dxa"/>
          <w:trHeight w:val="444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 В 100 граммах </w:t>
            </w:r>
            <w:r w:rsidRPr="00A46CAC">
              <w:rPr>
                <w:rFonts w:ascii="Times New Roman" w:hAnsi="Times New Roman" w:cs="Times New Roman"/>
                <w:b/>
                <w:sz w:val="20"/>
                <w:szCs w:val="20"/>
              </w:rPr>
              <w:t>блюда со свежей капустой.</w:t>
            </w: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Энерг</w:t>
            </w:r>
            <w:proofErr w:type="spellEnd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. ценность (</w:t>
            </w:r>
            <w:proofErr w:type="gramStart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ккал</w:t>
            </w:r>
            <w:proofErr w:type="gramEnd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): 46,31</w:t>
            </w:r>
          </w:p>
        </w:tc>
      </w:tr>
      <w:tr w:rsidR="00E2017F" w:rsidRPr="00A46CAC" w:rsidTr="00E2017F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17F" w:rsidRPr="00A46CAC" w:rsidTr="00E2017F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46,63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E2017F" w:rsidRPr="00A46CAC" w:rsidTr="00E2017F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17F" w:rsidRPr="00A46CAC" w:rsidTr="00E2017F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</w:tr>
      <w:tr w:rsidR="00E2017F" w:rsidRPr="00A46CAC" w:rsidTr="00E2017F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9,48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</w:tr>
      <w:tr w:rsidR="00E2017F" w:rsidRPr="00A46CAC" w:rsidTr="00E2017F">
        <w:trPr>
          <w:gridAfter w:val="2"/>
          <w:wAfter w:w="207" w:type="dxa"/>
          <w:trHeight w:val="510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В 100 граммах </w:t>
            </w:r>
            <w:r w:rsidRPr="00A4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блюда с </w:t>
            </w:r>
            <w:proofErr w:type="gramStart"/>
            <w:r w:rsidRPr="00A46CAC">
              <w:rPr>
                <w:rFonts w:ascii="Times New Roman" w:hAnsi="Times New Roman" w:cs="Times New Roman"/>
                <w:b/>
                <w:sz w:val="20"/>
                <w:szCs w:val="20"/>
              </w:rPr>
              <w:t>квашенной</w:t>
            </w:r>
            <w:proofErr w:type="gramEnd"/>
            <w:r w:rsidRPr="00A46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капустой.</w:t>
            </w: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Энерг</w:t>
            </w:r>
            <w:proofErr w:type="spellEnd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. ценность (</w:t>
            </w:r>
            <w:proofErr w:type="gramStart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ккал</w:t>
            </w:r>
            <w:proofErr w:type="gramEnd"/>
            <w:r w:rsidRPr="00A46CAC">
              <w:rPr>
                <w:rFonts w:ascii="Times New Roman" w:hAnsi="Times New Roman" w:cs="Times New Roman"/>
                <w:bCs/>
                <w:sz w:val="20"/>
                <w:szCs w:val="20"/>
              </w:rPr>
              <w:t>): 40,77</w:t>
            </w:r>
          </w:p>
        </w:tc>
      </w:tr>
      <w:tr w:rsidR="00E2017F" w:rsidRPr="00A46CAC" w:rsidTr="00E2017F">
        <w:trPr>
          <w:jc w:val="center"/>
        </w:trPr>
        <w:tc>
          <w:tcPr>
            <w:tcW w:w="46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 xml:space="preserve">Пищевые вещества 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92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 мг.</w:t>
            </w:r>
          </w:p>
        </w:tc>
        <w:tc>
          <w:tcPr>
            <w:tcW w:w="2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17F" w:rsidRPr="00A46CAC" w:rsidTr="00E2017F">
        <w:trPr>
          <w:gridAfter w:val="2"/>
          <w:wAfter w:w="207" w:type="dxa"/>
          <w:trHeight w:val="459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proofErr w:type="spellEnd"/>
          </w:p>
        </w:tc>
      </w:tr>
      <w:tr w:rsidR="00E2017F" w:rsidRPr="00A46CAC" w:rsidTr="00E2017F">
        <w:trPr>
          <w:gridAfter w:val="2"/>
          <w:wAfter w:w="207" w:type="dxa"/>
          <w:trHeight w:val="355"/>
          <w:jc w:val="center"/>
        </w:trPr>
        <w:tc>
          <w:tcPr>
            <w:tcW w:w="1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46,62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15,35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31,15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E2017F" w:rsidRPr="00A46CAC" w:rsidTr="00E2017F">
        <w:trPr>
          <w:gridAfter w:val="1"/>
          <w:wAfter w:w="67" w:type="dxa"/>
          <w:jc w:val="center"/>
        </w:trPr>
        <w:tc>
          <w:tcPr>
            <w:tcW w:w="9573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17F" w:rsidRPr="00A46CAC" w:rsidTr="00E2017F">
        <w:trPr>
          <w:gridAfter w:val="2"/>
          <w:wAfter w:w="207" w:type="dxa"/>
          <w:trHeight w:val="459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А,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В5,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 6,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В12,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D,</w:t>
            </w:r>
          </w:p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Е,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Н,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мкг.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РР,</w:t>
            </w:r>
          </w:p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</w:tr>
      <w:tr w:rsidR="00E2017F" w:rsidRPr="00A46CAC" w:rsidTr="00E2017F">
        <w:trPr>
          <w:gridAfter w:val="2"/>
          <w:wAfter w:w="207" w:type="dxa"/>
          <w:trHeight w:val="355"/>
          <w:jc w:val="center"/>
        </w:trPr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63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A46CAC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CAC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</w:tbl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46CAC">
        <w:rPr>
          <w:rFonts w:ascii="Times New Roman" w:hAnsi="Times New Roman" w:cs="Times New Roman"/>
          <w:b/>
          <w:sz w:val="20"/>
          <w:szCs w:val="20"/>
        </w:rPr>
        <w:t>Технологический процесс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Капусту нарезают соломкой, кладут в котел слоем до </w:t>
      </w:r>
      <w:smartTag w:uri="urn:schemas-microsoft-com:office:smarttags" w:element="metricconverter">
        <w:smartTagPr>
          <w:attr w:name="ProductID" w:val="30 см"/>
        </w:smartTagPr>
        <w:r w:rsidRPr="00A46CAC">
          <w:rPr>
            <w:rFonts w:ascii="Times New Roman" w:hAnsi="Times New Roman" w:cs="Times New Roman"/>
            <w:sz w:val="20"/>
            <w:szCs w:val="20"/>
          </w:rPr>
          <w:t>30 см</w:t>
        </w:r>
      </w:smartTag>
      <w:r w:rsidRPr="00A46CAC">
        <w:rPr>
          <w:rFonts w:ascii="Times New Roman" w:hAnsi="Times New Roman" w:cs="Times New Roman"/>
          <w:sz w:val="20"/>
          <w:szCs w:val="20"/>
        </w:rPr>
        <w:t xml:space="preserve">, добавляют воду, лимонную кислоту, сливочное масло, пассированное томатное пюре и </w:t>
      </w:r>
      <w:proofErr w:type="gramStart"/>
      <w:r w:rsidRPr="00A46CAC">
        <w:rPr>
          <w:rFonts w:ascii="Times New Roman" w:hAnsi="Times New Roman" w:cs="Times New Roman"/>
          <w:sz w:val="20"/>
          <w:szCs w:val="20"/>
        </w:rPr>
        <w:t>тушат до готовности, периодически помешивая</w:t>
      </w:r>
      <w:proofErr w:type="gramEnd"/>
      <w:r w:rsidRPr="00A46CAC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A46CAC">
        <w:rPr>
          <w:rFonts w:ascii="Times New Roman" w:hAnsi="Times New Roman" w:cs="Times New Roman"/>
          <w:sz w:val="20"/>
          <w:szCs w:val="20"/>
        </w:rPr>
        <w:t>Затем добавляют  пассированные нарезанные соломкой морковь, лук и тушат до готовности.</w:t>
      </w:r>
      <w:proofErr w:type="gramEnd"/>
      <w:r w:rsidRPr="00A46CAC">
        <w:rPr>
          <w:rFonts w:ascii="Times New Roman" w:hAnsi="Times New Roman" w:cs="Times New Roman"/>
          <w:sz w:val="20"/>
          <w:szCs w:val="20"/>
        </w:rPr>
        <w:t xml:space="preserve"> За 5 минут до конца тушения добавляют мучную пассировку, сахар, перец, лавровый лист, соль  и доводят  до кипения.</w:t>
      </w:r>
      <w:r w:rsidRPr="00A46C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6CAC">
        <w:rPr>
          <w:rFonts w:ascii="Times New Roman" w:hAnsi="Times New Roman" w:cs="Times New Roman"/>
          <w:b/>
          <w:sz w:val="20"/>
          <w:szCs w:val="20"/>
        </w:rPr>
        <w:lastRenderedPageBreak/>
        <w:t>Требования к оформлению, реализации и хранению</w:t>
      </w:r>
    </w:p>
    <w:p w:rsidR="00E2017F" w:rsidRPr="00A46CAC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>Температура подачи +65</w:t>
      </w:r>
      <w:r w:rsidRPr="00A46CAC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A46CAC">
        <w:rPr>
          <w:rFonts w:ascii="Times New Roman" w:hAnsi="Times New Roman" w:cs="Times New Roman"/>
          <w:sz w:val="20"/>
          <w:szCs w:val="20"/>
        </w:rPr>
        <w:t xml:space="preserve">С. Срок реализации – 2 часа с момента приготовления. Срок годности согласно </w:t>
      </w:r>
      <w:proofErr w:type="spellStart"/>
      <w:r w:rsidRPr="00A46CAC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A46CAC">
        <w:rPr>
          <w:rFonts w:ascii="Times New Roman" w:hAnsi="Times New Roman" w:cs="Times New Roman"/>
          <w:sz w:val="20"/>
          <w:szCs w:val="20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46CAC">
        <w:rPr>
          <w:rFonts w:ascii="Times New Roman" w:hAnsi="Times New Roman" w:cs="Times New Roman"/>
          <w:b/>
          <w:sz w:val="20"/>
          <w:szCs w:val="20"/>
        </w:rPr>
        <w:t xml:space="preserve">Органолептические показатели качества: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Внешний вид — консистенция капусты мягкая. 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Цвет — характерный для рецептурных компонентов. </w:t>
      </w:r>
    </w:p>
    <w:p w:rsidR="00E2017F" w:rsidRPr="00A46CAC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  <w:sz w:val="20"/>
          <w:szCs w:val="20"/>
        </w:rPr>
      </w:pPr>
      <w:r w:rsidRPr="00A46CAC">
        <w:rPr>
          <w:rFonts w:ascii="Times New Roman" w:hAnsi="Times New Roman" w:cs="Times New Roman"/>
          <w:sz w:val="20"/>
          <w:szCs w:val="20"/>
        </w:rPr>
        <w:t xml:space="preserve">Вкус и запах —  запах свойственный капусте тушенной, вкус характерный для рецептурных компонентов, без посторонних привкусов и запахов. </w:t>
      </w: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E2017F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Технологическая карта</w:t>
      </w: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ПЮРЕ КАРТОФЕЛЬНОЕ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кулинарного изделия (блюда):        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рецептуры: № 312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Область применения</w:t>
      </w:r>
    </w:p>
    <w:p w:rsidR="00A46CAC" w:rsidRPr="00E2017F" w:rsidRDefault="00A46CAC" w:rsidP="00A46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Требования к сырью</w:t>
      </w:r>
    </w:p>
    <w:p w:rsidR="00A46CAC" w:rsidRPr="00E2017F" w:rsidRDefault="00A46CAC" w:rsidP="00A46CA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1"/>
        <w:gridCol w:w="1667"/>
        <w:gridCol w:w="1580"/>
        <w:gridCol w:w="1470"/>
        <w:gridCol w:w="1673"/>
      </w:tblGrid>
      <w:tr w:rsidR="00A46CAC" w:rsidRPr="00E2017F" w:rsidTr="00A46CAC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 сырья и полуфабрикатов 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порций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брутто,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нетто,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8,55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A46CAC" w:rsidRPr="00E2017F" w:rsidTr="00A46CAC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</w:tbl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5"/>
        <w:gridCol w:w="705"/>
        <w:gridCol w:w="214"/>
        <w:gridCol w:w="493"/>
        <w:gridCol w:w="707"/>
        <w:gridCol w:w="494"/>
        <w:gridCol w:w="351"/>
        <w:gridCol w:w="824"/>
        <w:gridCol w:w="238"/>
        <w:gridCol w:w="590"/>
        <w:gridCol w:w="540"/>
        <w:gridCol w:w="170"/>
        <w:gridCol w:w="751"/>
        <w:gridCol w:w="209"/>
        <w:gridCol w:w="636"/>
        <w:gridCol w:w="358"/>
        <w:gridCol w:w="628"/>
        <w:gridCol w:w="988"/>
        <w:gridCol w:w="43"/>
        <w:gridCol w:w="128"/>
        <w:gridCol w:w="75"/>
      </w:tblGrid>
      <w:tr w:rsidR="00A46CAC" w:rsidRPr="00E2017F" w:rsidTr="00A46CAC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Пищевые вещества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73,32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В5,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6,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proofErr w:type="gramEnd"/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В12,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мкг.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мкг.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мкг.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РР,</w:t>
            </w:r>
          </w:p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6CAC" w:rsidRPr="00E2017F" w:rsidRDefault="00A46CAC" w:rsidP="00A46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46CAC" w:rsidRPr="00E2017F" w:rsidTr="00A46CAC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6CAC" w:rsidRPr="00E2017F" w:rsidRDefault="00A46CAC" w:rsidP="00A46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Энергетическая ценность (</w:t>
      </w:r>
      <w:proofErr w:type="gramStart"/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ккал</w:t>
      </w:r>
      <w:proofErr w:type="gramEnd"/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 на 100 гр. данного блюда: 174,02</w:t>
      </w:r>
    </w:p>
    <w:p w:rsidR="00A46CAC" w:rsidRPr="00E2017F" w:rsidRDefault="00A46CAC" w:rsidP="00A46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Технологический процесс</w:t>
      </w:r>
    </w:p>
    <w:p w:rsidR="00A46CAC" w:rsidRPr="00E2017F" w:rsidRDefault="00A46CAC" w:rsidP="00A46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Требования к оформлению, реализации и хранению</w:t>
      </w:r>
    </w:p>
    <w:p w:rsidR="00A46CAC" w:rsidRPr="00E2017F" w:rsidRDefault="00A46CAC" w:rsidP="00A46C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Подают картофель на гарнир. Температура подачи +65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0</w:t>
      </w: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С. Срок реализации – 2 часа с момента приготовления. Срок годности согласно </w:t>
      </w:r>
      <w:proofErr w:type="spellStart"/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СанПиН</w:t>
      </w:r>
      <w:proofErr w:type="spellEnd"/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6.1. Органолептические показатели качества: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Внешний вид — картофель полностью  разварен, консистенция пышная однородная.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Цвет — характерный для рецептурных компонентов.</w:t>
      </w:r>
    </w:p>
    <w:p w:rsidR="00A46CAC" w:rsidRPr="00E2017F" w:rsidRDefault="00A46CAC" w:rsidP="00A46CAC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Вкус и запах —  запах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A46CAC" w:rsidRPr="00E2017F" w:rsidRDefault="00A46CAC" w:rsidP="00A46CAC">
      <w:pPr>
        <w:pStyle w:val="1"/>
        <w:pBdr>
          <w:bottom w:val="dashed" w:sz="6" w:space="13" w:color="C4C4C3"/>
        </w:pBdr>
        <w:spacing w:before="0" w:beforeAutospacing="0" w:after="0" w:afterAutospacing="0"/>
        <w:rPr>
          <w:b w:val="0"/>
          <w:color w:val="4F4F4F"/>
          <w:sz w:val="24"/>
          <w:szCs w:val="24"/>
        </w:rPr>
      </w:pPr>
      <w:r w:rsidRPr="00E2017F">
        <w:rPr>
          <w:color w:val="000000"/>
          <w:sz w:val="28"/>
          <w:szCs w:val="28"/>
        </w:rPr>
        <w:lastRenderedPageBreak/>
        <w:t> </w:t>
      </w:r>
      <w:r w:rsidRPr="00E2017F">
        <w:rPr>
          <w:color w:val="4F4F4F"/>
          <w:sz w:val="28"/>
          <w:szCs w:val="28"/>
        </w:rPr>
        <w:t>Каша рисовая рассыпчатая с изюмом №172</w:t>
      </w:r>
      <w:hyperlink r:id="rId5" w:tooltip="Подробнее о программе питания Школа: Питание" w:history="1"/>
      <w:r w:rsidRPr="00E2017F">
        <w:rPr>
          <w:sz w:val="28"/>
          <w:szCs w:val="28"/>
        </w:rPr>
        <w:t xml:space="preserve"> </w:t>
      </w:r>
      <w:r w:rsidRPr="00E2017F">
        <w:rPr>
          <w:sz w:val="28"/>
          <w:szCs w:val="28"/>
        </w:rPr>
        <w:br/>
      </w:r>
      <w:r w:rsidRPr="00E2017F">
        <w:rPr>
          <w:sz w:val="28"/>
          <w:szCs w:val="28"/>
        </w:rPr>
        <w:br/>
      </w:r>
      <w:r w:rsidRPr="00E2017F">
        <w:rPr>
          <w:b w:val="0"/>
          <w:color w:val="454545"/>
          <w:sz w:val="24"/>
          <w:szCs w:val="24"/>
        </w:rPr>
        <w:t>Наименование блюда: Каша рисовая   с изюмом</w:t>
      </w:r>
      <w:r w:rsidRPr="00E2017F">
        <w:rPr>
          <w:b w:val="0"/>
          <w:color w:val="454545"/>
          <w:sz w:val="24"/>
          <w:szCs w:val="24"/>
        </w:rPr>
        <w:br/>
        <w:t>Технологическая карта (кулинарный рецепт) №172</w:t>
      </w:r>
      <w:r w:rsidRPr="00E2017F">
        <w:rPr>
          <w:b w:val="0"/>
          <w:color w:val="454545"/>
          <w:sz w:val="24"/>
          <w:szCs w:val="24"/>
        </w:rPr>
        <w:br/>
        <w:t>Источник (сборник): </w:t>
      </w:r>
      <w:r w:rsidRPr="00E2017F">
        <w:rPr>
          <w:b w:val="0"/>
          <w:bCs w:val="0"/>
          <w:color w:val="454545"/>
          <w:sz w:val="24"/>
          <w:szCs w:val="24"/>
        </w:rPr>
        <w:t>Сборник рецептур блюд и кулинарных изделий для питания школьников, 2004 г.</w:t>
      </w:r>
      <w:r w:rsidRPr="00E2017F">
        <w:rPr>
          <w:b w:val="0"/>
          <w:bCs w:val="0"/>
          <w:color w:val="454545"/>
          <w:sz w:val="24"/>
          <w:szCs w:val="24"/>
        </w:rPr>
        <w:br/>
      </w:r>
      <w:r w:rsidRPr="00E2017F">
        <w:rPr>
          <w:b w:val="0"/>
          <w:color w:val="454545"/>
          <w:sz w:val="24"/>
          <w:szCs w:val="24"/>
        </w:rPr>
        <w:t>Вид обработки: </w:t>
      </w:r>
      <w:r w:rsidRPr="00E2017F">
        <w:rPr>
          <w:b w:val="0"/>
          <w:bCs w:val="0"/>
          <w:color w:val="454545"/>
          <w:sz w:val="24"/>
          <w:szCs w:val="24"/>
        </w:rPr>
        <w:t>Варка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549"/>
      </w:tblGrid>
      <w:tr w:rsidR="00A46CAC" w:rsidRPr="00E2017F" w:rsidTr="00A46CAC">
        <w:trPr>
          <w:tblCellSpacing w:w="0" w:type="dxa"/>
        </w:trPr>
        <w:tc>
          <w:tcPr>
            <w:tcW w:w="0" w:type="auto"/>
            <w:vAlign w:val="bottom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блюда: </w:t>
            </w:r>
            <w:r w:rsidRPr="00E2017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0.6pt;height:18.45pt" o:ole="">
                  <v:imagedata r:id="rId6" o:title=""/>
                </v:shape>
                <w:control r:id="rId7" w:name="DefaultOcxName2" w:shapeid="_x0000_i1043"/>
              </w:object>
            </w:r>
            <w:r w:rsidRPr="00E20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грамм   </w:t>
            </w:r>
            <w:r w:rsidRPr="00E2017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440" w:dyaOrig="1440">
                <v:shape id="_x0000_i1042" type="#_x0000_t75" style="width:63.2pt;height:22.85pt" o:ole="">
                  <v:imagedata r:id="rId8" o:title=""/>
                </v:shape>
                <w:control r:id="rId9" w:name="DefaultOcxName11" w:shapeid="_x0000_i1042"/>
              </w:object>
            </w:r>
          </w:p>
        </w:tc>
      </w:tr>
    </w:tbl>
    <w:p w:rsidR="00A46CAC" w:rsidRPr="00E2017F" w:rsidRDefault="00A46CAC" w:rsidP="00A46CA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Рецептура (раскладка продуктов) на 100 грамм нетто блюда: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1"/>
        <w:gridCol w:w="2146"/>
        <w:gridCol w:w="1948"/>
      </w:tblGrid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 (полуфабрикат)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tooltip="Открыть страницу о продукте" w:history="1">
              <w:r w:rsidRPr="00E2017F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Рис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1" w:tooltip="Открыть страницу о продукте" w:history="1">
              <w:r w:rsidRPr="00E2017F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Масло сливочное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2" w:tooltip="Открыть страницу о продукте" w:history="1">
              <w:r w:rsidRPr="00E2017F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Изюм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12.4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  <w:r w:rsidRPr="00E201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или</w:t>
            </w: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13" w:tooltip="Открыть страницу о продукте" w:history="1">
              <w:r w:rsidRPr="00E2017F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Курага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12.78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12.22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~ </w:t>
            </w:r>
            <w:r w:rsidRPr="00E2017F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Каша рассыпчатая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95.2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4" w:tooltip="Открыть страницу о продукте" w:history="1">
              <w:r w:rsidRPr="00E2017F">
                <w:rPr>
                  <w:rFonts w:ascii="Times New Roman" w:eastAsia="Times New Roman" w:hAnsi="Times New Roman" w:cs="Times New Roman"/>
                  <w:color w:val="003C84"/>
                  <w:sz w:val="24"/>
                  <w:szCs w:val="24"/>
                  <w:u w:val="single"/>
                  <w:lang w:eastAsia="ru-RU"/>
                </w:rPr>
                <w:t>Масло сливочное</w:t>
              </w:r>
            </w:hyperlink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5.2</w:t>
            </w:r>
          </w:p>
        </w:tc>
      </w:tr>
    </w:tbl>
    <w:p w:rsidR="00A46CAC" w:rsidRPr="00E2017F" w:rsidRDefault="00A46CAC" w:rsidP="00A46CA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Пищевая ценность, калорийность и химический состав блюда (витамины, микроэлементы):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7"/>
        <w:gridCol w:w="4748"/>
      </w:tblGrid>
      <w:tr w:rsidR="00A46CAC" w:rsidRPr="00E2017F" w:rsidTr="00A46CAC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Наименование показателя, рассчитываемого в соответствии с </w:t>
            </w:r>
            <w:proofErr w:type="spell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питательных веществ на 100 грамм блюда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11.04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27.88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Калорийность,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B1,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B2,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Ca</w:t>
            </w:r>
            <w:proofErr w:type="spellEnd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3.72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Fe</w:t>
            </w:r>
            <w:proofErr w:type="spellEnd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0.3</w:t>
            </w:r>
          </w:p>
        </w:tc>
      </w:tr>
    </w:tbl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Рекомендуемый выход блюда для кормления школьников за 1 прием пищи (грамм):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7"/>
        <w:gridCol w:w="4748"/>
      </w:tblGrid>
      <w:tr w:rsidR="00A46CAC" w:rsidRPr="00E2017F" w:rsidTr="00A46CAC"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Тип </w:t>
            </w:r>
            <w:proofErr w:type="gramStart"/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довольствующихся</w:t>
            </w:r>
            <w:proofErr w:type="gramEnd"/>
          </w:p>
        </w:tc>
        <w:tc>
          <w:tcPr>
            <w:tcW w:w="2500" w:type="pct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Выход блюда, грамм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Школьники от 7 до 11 лет</w:t>
            </w:r>
          </w:p>
        </w:tc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</w:p>
        </w:tc>
      </w:tr>
    </w:tbl>
    <w:p w:rsidR="00A46CAC" w:rsidRPr="00E2017F" w:rsidRDefault="00A46CAC" w:rsidP="00A46CA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i/>
          <w:iCs/>
          <w:color w:val="454545"/>
          <w:sz w:val="24"/>
          <w:szCs w:val="24"/>
          <w:lang w:eastAsia="ru-RU"/>
        </w:rPr>
        <w:t>Технологическая карта приготовления блюда в школе:</w:t>
      </w:r>
    </w:p>
    <w:tbl>
      <w:tblPr>
        <w:tblW w:w="5000" w:type="pct"/>
        <w:tblBorders>
          <w:top w:val="single" w:sz="6" w:space="0" w:color="C4C4C3"/>
          <w:left w:val="single" w:sz="6" w:space="0" w:color="C4C4C3"/>
          <w:bottom w:val="single" w:sz="6" w:space="0" w:color="C4C4C3"/>
          <w:right w:val="single" w:sz="6" w:space="0" w:color="C4C4C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5"/>
      </w:tblGrid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2F2E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 приготовления</w:t>
            </w:r>
          </w:p>
        </w:tc>
      </w:tr>
      <w:tr w:rsidR="00A46CAC" w:rsidRPr="00E2017F" w:rsidTr="00A46CAC">
        <w:tc>
          <w:tcPr>
            <w:tcW w:w="0" w:type="auto"/>
            <w:tcBorders>
              <w:top w:val="single" w:sz="6" w:space="0" w:color="C4C4C3"/>
              <w:left w:val="single" w:sz="6" w:space="0" w:color="C4C4C3"/>
              <w:bottom w:val="single" w:sz="6" w:space="0" w:color="C4C4C3"/>
              <w:right w:val="single" w:sz="6" w:space="0" w:color="C4C4C3"/>
            </w:tcBorders>
            <w:shd w:val="clear" w:color="auto" w:fill="FFFFFF"/>
            <w:tcMar>
              <w:top w:w="53" w:type="dxa"/>
              <w:left w:w="88" w:type="dxa"/>
              <w:bottom w:w="53" w:type="dxa"/>
              <w:right w:w="88" w:type="dxa"/>
            </w:tcMar>
            <w:vAlign w:val="center"/>
            <w:hideMark/>
          </w:tcPr>
          <w:p w:rsidR="00A46CAC" w:rsidRPr="00E2017F" w:rsidRDefault="00A46CAC" w:rsidP="00A4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01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Крупы перебирают, моют и готовят откидным способом, затем добавляют сливочное масло, подготовленные, промытые горячей водой изюм или нарезанную курагу, перемешивают. Затем посуду с рисом закрывают крышкой и доводят до готовности на пару 20-25 мин.</w:t>
            </w:r>
          </w:p>
        </w:tc>
      </w:tr>
    </w:tbl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017F" w:rsidRPr="00A46CAC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Блюда из творога и яиц.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Для приготовления блюд из яиц используются свежие куриные яйца.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Яйца используют  в виде омлетов или в вареном виде (п. 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spellStart"/>
      <w:proofErr w:type="gramStart"/>
      <w:r w:rsidRPr="00E2017F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 – обработка в 1-2 % теплом растворе кальцинированной соды;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не допускается хранить яйцо в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кассетницах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поставщика в производственных цехах пищеблока.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Омлеты готовят в жарочном шкафу в течение 8-10 минут при температуре 180-200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 °С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, слоем не более 2,5-3 см; хранение яичной массы осуществляется не более 30 минут при температуре 4±2 °С. Яйцо  варят 10 минут после закипания воды (п.8.22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2.4.5.2409-08); творог и творожные изделия промышленного выпуска в мелкоштучной упаковке, кроме сырков творожных (прил. 9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Не допускается использование творога из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непастеризованного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молока, фляжного творога (прил. 7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Для приготовления горячих блюд творог протирают через сито или протирочную машину. При протирании образуются потери 1-2%.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Вторые горячие блюда готовят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отварными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(ленивые вареники), с также запеченными (сырники, пудинги, запеканки).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Запеканки и пудинги из творога готовят в жарочном шкафу - 20-30 минут при температуре 220-280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 °С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, слоем не более 3-4 см (п.8.22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>Наименование кулинарного изделия (блюда): ЯЙЦА ВАРЕНЫЕ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209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Яйцо куриное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шт. (40 г)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8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40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1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103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7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103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 w:rsidRPr="00E2017F">
        <w:rPr>
          <w:sz w:val="22"/>
          <w:szCs w:val="22"/>
        </w:rPr>
        <w:t>мясо-рыбного</w:t>
      </w:r>
      <w:proofErr w:type="spellEnd"/>
      <w:proofErr w:type="gramEnd"/>
      <w:r w:rsidRPr="00E2017F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Сваренное яйцо подают </w:t>
      </w:r>
      <w:proofErr w:type="gramStart"/>
      <w:r w:rsidRPr="00E2017F">
        <w:rPr>
          <w:sz w:val="22"/>
          <w:szCs w:val="22"/>
        </w:rPr>
        <w:t>остывшим</w:t>
      </w:r>
      <w:proofErr w:type="gramEnd"/>
      <w:r w:rsidRPr="00E2017F">
        <w:rPr>
          <w:sz w:val="22"/>
          <w:szCs w:val="22"/>
        </w:rPr>
        <w:t xml:space="preserve"> в скорлупе, не очищая.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  <w:color w:val="000000"/>
          <w:spacing w:val="2"/>
        </w:rPr>
      </w:pP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Яйцо, сваренное вкрутую, имеет плотный белок и желток. Желток нежный, рассыпчатый, возможно наличие </w:t>
      </w:r>
      <w:proofErr w:type="spellStart"/>
      <w:r w:rsidRPr="00E2017F">
        <w:rPr>
          <w:rFonts w:ascii="Times New Roman" w:hAnsi="Times New Roman" w:cs="Times New Roman"/>
        </w:rPr>
        <w:t>незатвердевшей</w:t>
      </w:r>
      <w:proofErr w:type="spellEnd"/>
      <w:r w:rsidRPr="00E2017F">
        <w:rPr>
          <w:rFonts w:ascii="Times New Roman" w:hAnsi="Times New Roman" w:cs="Times New Roman"/>
        </w:rPr>
        <w:t xml:space="preserve"> капли в центре. Белок нежный, вязкий.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ОМЛЕТ НАТУРАЛЬНЫЙ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</w:r>
      <w:r w:rsidRPr="00E2017F">
        <w:rPr>
          <w:rFonts w:ascii="Times New Roman" w:hAnsi="Times New Roman" w:cs="Times New Roman"/>
        </w:rPr>
        <w:tab/>
        <w:t>с маслом сливочным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210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E2017F" w:rsidRPr="00E2017F" w:rsidTr="00E2017F">
        <w:tc>
          <w:tcPr>
            <w:tcW w:w="318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156,6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55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53/5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200/5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53/5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345,00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452,90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spellStart"/>
      <w:proofErr w:type="gramStart"/>
      <w:r w:rsidRPr="00E2017F">
        <w:rPr>
          <w:sz w:val="22"/>
          <w:szCs w:val="22"/>
        </w:rPr>
        <w:t>мясо-рыбного</w:t>
      </w:r>
      <w:proofErr w:type="spellEnd"/>
      <w:proofErr w:type="gramEnd"/>
      <w:r w:rsidRPr="00E2017F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E2017F">
        <w:rPr>
          <w:rFonts w:ascii="Times New Roman" w:hAnsi="Times New Roman" w:cs="Times New Roman"/>
        </w:rPr>
        <w:t> °С</w:t>
      </w:r>
      <w:proofErr w:type="gramEnd"/>
      <w:r w:rsidRPr="00E2017F">
        <w:rPr>
          <w:rFonts w:ascii="Times New Roman" w:hAnsi="Times New Roman" w:cs="Times New Roman"/>
        </w:rPr>
        <w:t xml:space="preserve"> до образования легкой румяной корочки.  </w:t>
      </w: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>аккуратно нарезанные</w:t>
      </w:r>
      <w:r w:rsidRPr="00E2017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E2017F">
        <w:rPr>
          <w:rFonts w:ascii="Times New Roman" w:hAnsi="Times New Roman" w:cs="Times New Roman"/>
          <w:iCs/>
          <w:color w:val="000000"/>
        </w:rPr>
        <w:t>порционные куски в виде ромбов или квадратов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iCs/>
          <w:color w:val="000000"/>
        </w:rPr>
        <w:t xml:space="preserve">однородная, </w:t>
      </w:r>
      <w:r w:rsidRPr="00E2017F">
        <w:rPr>
          <w:rFonts w:ascii="Times New Roman" w:hAnsi="Times New Roman" w:cs="Times New Roman"/>
        </w:rPr>
        <w:t xml:space="preserve">сочная, нежная, пористая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</w:t>
      </w:r>
      <w:r w:rsidRPr="00E2017F">
        <w:rPr>
          <w:rFonts w:ascii="Times New Roman" w:hAnsi="Times New Roman" w:cs="Times New Roman"/>
        </w:rPr>
        <w:t xml:space="preserve">цвет корочки от </w:t>
      </w:r>
      <w:proofErr w:type="gramStart"/>
      <w:r w:rsidRPr="00E2017F">
        <w:rPr>
          <w:rFonts w:ascii="Times New Roman" w:hAnsi="Times New Roman" w:cs="Times New Roman"/>
        </w:rPr>
        <w:t>румяного</w:t>
      </w:r>
      <w:proofErr w:type="gramEnd"/>
      <w:r w:rsidRPr="00E2017F">
        <w:rPr>
          <w:rFonts w:ascii="Times New Roman" w:hAnsi="Times New Roman" w:cs="Times New Roman"/>
        </w:rPr>
        <w:t xml:space="preserve"> до золотистого, срез – от светло-кремового до кремового</w:t>
      </w:r>
      <w:r w:rsidRPr="00E2017F">
        <w:rPr>
          <w:rFonts w:ascii="Times New Roman" w:hAnsi="Times New Roman" w:cs="Times New Roman"/>
          <w:iCs/>
          <w:color w:val="000000"/>
        </w:rPr>
        <w:t xml:space="preserve">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умеренно соленый, с привкусом молока и сливочного масла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свежих запеченных  яиц, сливочного масла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746A6E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E2017F" w:rsidRPr="00E2017F" w:rsidRDefault="00746A6E" w:rsidP="00746A6E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br/>
      </w:r>
      <w:r w:rsidR="00E2017F" w:rsidRPr="00E2017F">
        <w:rPr>
          <w:rFonts w:ascii="Times New Roman" w:hAnsi="Times New Roman" w:cs="Times New Roman"/>
          <w:b/>
          <w:i/>
          <w:sz w:val="40"/>
          <w:szCs w:val="40"/>
        </w:rPr>
        <w:t>Блюда из мяса и птицы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мяса и птицы приготавливают разнообразный ассортимент отварных, припущенных, тушенных и запеченных блюд.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пашина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Также следует соблюдать приемы тепловой обработки, предусмотренные п. 8.22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2.4.5.2409-08:</w:t>
      </w:r>
    </w:p>
    <w:p w:rsidR="00E2017F" w:rsidRPr="00E2017F" w:rsidRDefault="00E2017F" w:rsidP="00E2017F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Вареные колбасы, сосиски с сардельки варят не менее 5 минут после закипания; </w:t>
      </w:r>
    </w:p>
    <w:p w:rsidR="00E2017F" w:rsidRPr="00E2017F" w:rsidRDefault="00E2017F" w:rsidP="00E2017F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порционированное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течение 20-25 мин.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Длительное хранение запеченных блюд запрещено, так как их внешний вид и вкусовые качества быстро ухудшаются.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Горячие блюда при раздаче должны иметь температуру  не ниже +65°C</w:t>
      </w:r>
      <w:r w:rsidRPr="00E2017F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>Наименование кулинарного изделия (блюда): СОСИСКИ (САРДЕЛЬКИ, КОЛБАСА) ОТВАРНЫЕ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№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773"/>
      </w:tblGrid>
      <w:tr w:rsidR="00E2017F" w:rsidRPr="00E2017F" w:rsidTr="00E2017F">
        <w:tc>
          <w:tcPr>
            <w:tcW w:w="318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8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77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Сосиски или сардельки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81,6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368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8,32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16,96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179,20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127,20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224,00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159,00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proofErr w:type="spellStart"/>
      <w:r w:rsidRPr="00E2017F">
        <w:rPr>
          <w:rFonts w:ascii="Times New Roman" w:hAnsi="Times New Roman" w:cs="Times New Roman"/>
        </w:rPr>
        <w:t>свежепрогретые</w:t>
      </w:r>
      <w:proofErr w:type="spellEnd"/>
      <w:r w:rsidRPr="00E2017F">
        <w:rPr>
          <w:rFonts w:ascii="Times New Roman" w:hAnsi="Times New Roman" w:cs="Times New Roman"/>
        </w:rPr>
        <w:t xml:space="preserve"> целые колбасные изделия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колбасные изделия упругие, плотные, сочные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светло-розовый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мясной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колбасных изделий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746A6E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КОТЛЕТЫ, БИТОЧКИ, ШНИЦЕЛИ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268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063"/>
        <w:gridCol w:w="1064"/>
        <w:gridCol w:w="1063"/>
        <w:gridCol w:w="1064"/>
        <w:gridCol w:w="1063"/>
        <w:gridCol w:w="1142"/>
      </w:tblGrid>
      <w:tr w:rsidR="00E2017F" w:rsidRPr="00E2017F" w:rsidTr="00E2017F">
        <w:tc>
          <w:tcPr>
            <w:tcW w:w="318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9" w:type="dxa"/>
            <w:gridSpan w:val="6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064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64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81,4</w:t>
            </w:r>
          </w:p>
        </w:tc>
        <w:tc>
          <w:tcPr>
            <w:tcW w:w="1142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74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4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4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3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2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24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Сухари 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6,5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полуфабриката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99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130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7,78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5,78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7,85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114,38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16,06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83,19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14,38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12,44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9,24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12,56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183,00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35,00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25,70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133,10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15,55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11,55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228,75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32,13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166,38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28,75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E2017F">
        <w:rPr>
          <w:rFonts w:ascii="Times New Roman" w:hAnsi="Times New Roman" w:cs="Times New Roman"/>
        </w:rPr>
        <w:t xml:space="preserve">Изделия панируют в сухарях, обжаривают на разогретых </w:t>
      </w:r>
      <w:proofErr w:type="spellStart"/>
      <w:r w:rsidRPr="00E2017F">
        <w:rPr>
          <w:rFonts w:ascii="Times New Roman" w:hAnsi="Times New Roman" w:cs="Times New Roman"/>
        </w:rPr>
        <w:t>свковородах</w:t>
      </w:r>
      <w:proofErr w:type="spellEnd"/>
      <w:r w:rsidRPr="00E2017F">
        <w:rPr>
          <w:rFonts w:ascii="Times New Roman" w:hAnsi="Times New Roman" w:cs="Times New Roman"/>
        </w:rPr>
        <w:t>, смазанных растительным маслом до образования румяной корочки.</w:t>
      </w:r>
      <w:proofErr w:type="gramEnd"/>
      <w:r w:rsidRPr="00E2017F">
        <w:rPr>
          <w:rFonts w:ascii="Times New Roman" w:hAnsi="Times New Roman" w:cs="Times New Roman"/>
        </w:rPr>
        <w:t xml:space="preserve"> Затем запекают при температуре 250-280 град. </w:t>
      </w:r>
      <w:proofErr w:type="gramStart"/>
      <w:r w:rsidRPr="00E2017F">
        <w:rPr>
          <w:rFonts w:ascii="Times New Roman" w:hAnsi="Times New Roman" w:cs="Times New Roman"/>
        </w:rPr>
        <w:t>С</w:t>
      </w:r>
      <w:proofErr w:type="gramEnd"/>
      <w:r w:rsidRPr="00E2017F">
        <w:rPr>
          <w:rFonts w:ascii="Times New Roman" w:hAnsi="Times New Roman" w:cs="Times New Roman"/>
        </w:rPr>
        <w:t xml:space="preserve"> </w:t>
      </w:r>
      <w:proofErr w:type="gramStart"/>
      <w:r w:rsidRPr="00E2017F">
        <w:rPr>
          <w:rFonts w:ascii="Times New Roman" w:hAnsi="Times New Roman" w:cs="Times New Roman"/>
        </w:rPr>
        <w:t>в</w:t>
      </w:r>
      <w:proofErr w:type="gramEnd"/>
      <w:r w:rsidRPr="00E2017F">
        <w:rPr>
          <w:rFonts w:ascii="Times New Roman" w:hAnsi="Times New Roman" w:cs="Times New Roman"/>
        </w:rPr>
        <w:t xml:space="preserve"> течение 20-25 мин.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 xml:space="preserve">форма котлеты - овально-приплюснутая с заостренным концом, шницеля -  кругло-приплюснутая,  шницеля – плоскоовальная 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сочная, пышная, однородная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корочки - светло-коричневый, на разрезе – светло-серый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мясной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свойственный входящим в рецептуру продуктам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>Наименование кулинарного изделия (блюда): ПЛОВ ИЗ ПТИЦЫ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291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E2017F" w:rsidRPr="00E2017F" w:rsidTr="00E2017F">
        <w:tc>
          <w:tcPr>
            <w:tcW w:w="318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Бройлер-цыпленок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139,7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174,7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125,3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отварной птицы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100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13,3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16,3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9,3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8,8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57,5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596" w:type="dxa"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160</w:t>
            </w:r>
          </w:p>
        </w:tc>
      </w:tr>
      <w:tr w:rsidR="00E2017F" w:rsidRPr="00E2017F" w:rsidTr="00E2017F">
        <w:tc>
          <w:tcPr>
            <w:tcW w:w="3189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260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80/130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48,00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25,38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21,25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44,61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471,25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56,38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249,13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2,74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hd w:val="clear" w:color="auto" w:fill="FFFFFF"/>
        <w:spacing w:before="94" w:after="0"/>
        <w:jc w:val="both"/>
        <w:rPr>
          <w:rFonts w:ascii="Times New Roman" w:hAnsi="Times New Roman" w:cs="Times New Roman"/>
          <w:color w:val="000000"/>
          <w:spacing w:val="2"/>
        </w:rPr>
      </w:pPr>
      <w:r w:rsidRPr="00E2017F">
        <w:rPr>
          <w:rFonts w:ascii="Times New Roman" w:hAnsi="Times New Roman" w:cs="Times New Roman"/>
          <w:color w:val="000000"/>
          <w:spacing w:val="8"/>
          <w:w w:val="108"/>
        </w:rPr>
        <w:tab/>
      </w:r>
      <w:r w:rsidRPr="00E2017F">
        <w:rPr>
          <w:rFonts w:ascii="Times New Roman" w:hAnsi="Times New Roman" w:cs="Times New Roman"/>
          <w:color w:val="000000"/>
          <w:spacing w:val="2"/>
        </w:rPr>
        <w:t xml:space="preserve">Птицу или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окорочка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 xml:space="preserve"> рубят на куски, обжаривают с двух сторон до образования корочки, посыпают солью,  кладут в посуду, добавляют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пассерованные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загустения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>. После этого посуду с пловом ставят на 40-50 минут в жарочный шкаф.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  <w:color w:val="000000"/>
          <w:spacing w:val="2"/>
        </w:rPr>
      </w:pPr>
    </w:p>
    <w:p w:rsidR="00E2017F" w:rsidRPr="00E2017F" w:rsidRDefault="00E2017F" w:rsidP="00746A6E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color w:val="000000"/>
          <w:spacing w:val="3"/>
        </w:rPr>
        <w:t>рис рассыпчатый, мясо птицы сохранило свою форму, не разварилось</w:t>
      </w:r>
      <w:r w:rsidRPr="00E2017F">
        <w:rPr>
          <w:rFonts w:ascii="Times New Roman" w:hAnsi="Times New Roman" w:cs="Times New Roman"/>
        </w:rPr>
        <w:t xml:space="preserve">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мягкая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мяса – серый, овощей – от светл</w:t>
      </w:r>
      <w:proofErr w:type="gramStart"/>
      <w:r w:rsidRPr="00E2017F">
        <w:rPr>
          <w:rFonts w:ascii="Times New Roman" w:hAnsi="Times New Roman" w:cs="Times New Roman"/>
          <w:iCs/>
          <w:color w:val="000000"/>
        </w:rPr>
        <w:t>о-</w:t>
      </w:r>
      <w:proofErr w:type="gramEnd"/>
      <w:r w:rsidRPr="00E2017F">
        <w:rPr>
          <w:rFonts w:ascii="Times New Roman" w:hAnsi="Times New Roman" w:cs="Times New Roman"/>
          <w:iCs/>
          <w:color w:val="000000"/>
        </w:rPr>
        <w:t xml:space="preserve"> до темно-оранжевого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свойственный тушеному в соусе мясу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свойственный входящим в рецептуру продуктам 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 xml:space="preserve">ПТИЦА ТУШЕНАЯ 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290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E2017F" w:rsidRPr="00E2017F" w:rsidTr="00E2017F">
        <w:tc>
          <w:tcPr>
            <w:tcW w:w="2901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2901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2901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2901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Цыпленок-бройлер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139,7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100,3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174,7</w:t>
            </w:r>
          </w:p>
        </w:tc>
        <w:tc>
          <w:tcPr>
            <w:tcW w:w="1668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125,3</w:t>
            </w:r>
          </w:p>
        </w:tc>
      </w:tr>
      <w:tr w:rsidR="00E2017F" w:rsidRPr="00E2017F" w:rsidTr="00E2017F">
        <w:tc>
          <w:tcPr>
            <w:tcW w:w="2901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Соус красный основной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8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E2017F" w:rsidRPr="00E2017F" w:rsidTr="00E2017F">
        <w:tc>
          <w:tcPr>
            <w:tcW w:w="2901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333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9688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</w:rPr>
              <w:t>С соусом № 354 - сметанным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17,65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54,50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20,30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132,90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1,62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276,25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68,13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166,13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2,03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53,75</w:t>
            </w:r>
          </w:p>
        </w:tc>
      </w:tr>
      <w:tr w:rsidR="00E2017F" w:rsidRPr="00E2017F" w:rsidTr="00E2017F">
        <w:trPr>
          <w:trHeight w:val="70"/>
        </w:trPr>
        <w:tc>
          <w:tcPr>
            <w:tcW w:w="9688" w:type="dxa"/>
            <w:gridSpan w:val="1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соусом красным основным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17,92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14,58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5,62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225,00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56,10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23,90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138,20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1,77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281,25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70,13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29,88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172,75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53,75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color w:val="000000"/>
        </w:rPr>
        <w:t>Подготовленные тушки птицы варят до готовности, охлаждают, нарезают на порционные куски, складывают в глубокую посуду. Добавляют бульон куриный (10% к массе соуса), соединяют с соусом, доводят до кипения и тушат в закрытой посуде 15-20 минут при слабом кипении.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>мясо сохранило форму, залито соусом, сбоку гарнир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мягкая, сочная, нежная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сероватый – для мякоти ножки, белый – филе, соуса сметанного – белый, соуса сметанного с томатом – светло-оранжевый</w:t>
      </w:r>
      <w:proofErr w:type="gram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свойственный мясу птицы и соусу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746A6E" w:rsidRDefault="00746A6E" w:rsidP="00746A6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746A6E" w:rsidRDefault="00E2017F" w:rsidP="00746A6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 w:cs="Times New Roman"/>
          <w:b/>
          <w:bCs/>
        </w:rPr>
      </w:pPr>
      <w:r w:rsidRPr="00E2017F">
        <w:rPr>
          <w:rFonts w:ascii="Times New Roman" w:hAnsi="Times New Roman" w:cs="Times New Roman"/>
        </w:rPr>
        <w:t>Наименование кулинарного изделия:</w:t>
      </w:r>
      <w:r w:rsidRPr="00E2017F">
        <w:rPr>
          <w:rStyle w:val="Bodytext11pt"/>
        </w:rPr>
        <w:t xml:space="preserve"> </w:t>
      </w:r>
      <w:r w:rsidRPr="00E2017F">
        <w:rPr>
          <w:rFonts w:ascii="Times New Roman" w:hAnsi="Times New Roman" w:cs="Times New Roman"/>
          <w:bCs/>
        </w:rPr>
        <w:t>ПЛОВ</w:t>
      </w:r>
      <w:r w:rsidRPr="00E2017F">
        <w:rPr>
          <w:rFonts w:ascii="Times New Roman" w:hAnsi="Times New Roman" w:cs="Times New Roman"/>
          <w:b/>
          <w:bCs/>
        </w:rPr>
        <w:t xml:space="preserve">  </w:t>
      </w:r>
    </w:p>
    <w:p w:rsidR="00E2017F" w:rsidRPr="00E2017F" w:rsidRDefault="00E2017F" w:rsidP="00E2017F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265.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436"/>
        <w:gridCol w:w="1730"/>
        <w:gridCol w:w="1537"/>
      </w:tblGrid>
      <w:tr w:rsidR="00E2017F" w:rsidRPr="00E2017F" w:rsidTr="00E2017F">
        <w:trPr>
          <w:trHeight w:val="260"/>
        </w:trPr>
        <w:tc>
          <w:tcPr>
            <w:tcW w:w="5436" w:type="dxa"/>
            <w:vMerge w:val="restart"/>
            <w:shd w:val="clear" w:color="auto" w:fill="FFFFFF"/>
          </w:tcPr>
          <w:p w:rsidR="00E2017F" w:rsidRPr="00E2017F" w:rsidRDefault="00E2017F" w:rsidP="00E2017F">
            <w:pPr>
              <w:spacing w:after="0" w:line="202" w:lineRule="exact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Наименование продуктов, полуфабрикатов</w:t>
            </w:r>
          </w:p>
        </w:tc>
        <w:tc>
          <w:tcPr>
            <w:tcW w:w="3267" w:type="dxa"/>
            <w:gridSpan w:val="2"/>
            <w:shd w:val="clear" w:color="auto" w:fill="FFFFFF"/>
          </w:tcPr>
          <w:p w:rsidR="00E2017F" w:rsidRPr="00E2017F" w:rsidRDefault="00E2017F" w:rsidP="00E2017F">
            <w:pPr>
              <w:spacing w:after="0"/>
              <w:ind w:left="92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Масса</w:t>
            </w:r>
          </w:p>
        </w:tc>
      </w:tr>
      <w:tr w:rsidR="00E2017F" w:rsidRPr="00E2017F" w:rsidTr="00E2017F">
        <w:trPr>
          <w:trHeight w:val="251"/>
        </w:trPr>
        <w:tc>
          <w:tcPr>
            <w:tcW w:w="5436" w:type="dxa"/>
            <w:vMerge/>
            <w:shd w:val="clear" w:color="auto" w:fill="FFFFFF"/>
          </w:tcPr>
          <w:p w:rsidR="00E2017F" w:rsidRPr="00E2017F" w:rsidRDefault="00E2017F" w:rsidP="00E2017F">
            <w:pPr>
              <w:spacing w:after="0"/>
              <w:ind w:left="920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24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20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550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Говядина (боковой и наружный куски</w:t>
            </w:r>
            <w:proofErr w:type="gramEnd"/>
          </w:p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тазобедренной части)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4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79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или баранина (лопаточная часть, грудинка)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99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71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Томатная паста 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56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Масса тушеного мяса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Масса гарнира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i/>
                <w:iCs/>
              </w:rPr>
              <w:t>Выход</w:t>
            </w: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50/100</w:t>
            </w:r>
          </w:p>
        </w:tc>
      </w:tr>
      <w:tr w:rsidR="00E2017F" w:rsidRPr="00E2017F" w:rsidTr="00E2017F">
        <w:trPr>
          <w:trHeight w:val="223"/>
        </w:trPr>
        <w:tc>
          <w:tcPr>
            <w:tcW w:w="5436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186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shd w:val="clear" w:color="auto" w:fill="FFFFFF"/>
          </w:tcPr>
          <w:p w:rsidR="00E2017F" w:rsidRPr="00E2017F" w:rsidRDefault="00E2017F" w:rsidP="00E2017F">
            <w:pPr>
              <w:spacing w:after="0"/>
              <w:ind w:left="480"/>
              <w:rPr>
                <w:rFonts w:ascii="Times New Roman" w:hAnsi="Times New Roman" w:cs="Times New Roman"/>
              </w:rPr>
            </w:pPr>
          </w:p>
        </w:tc>
      </w:tr>
    </w:tbl>
    <w:p w:rsidR="00E2017F" w:rsidRPr="00E2017F" w:rsidRDefault="00E2017F" w:rsidP="00E2017F">
      <w:pPr>
        <w:pStyle w:val="11"/>
        <w:shd w:val="clear" w:color="auto" w:fill="auto"/>
        <w:spacing w:line="274" w:lineRule="exact"/>
        <w:ind w:right="220"/>
        <w:jc w:val="both"/>
        <w:rPr>
          <w:sz w:val="22"/>
          <w:szCs w:val="22"/>
        </w:rPr>
      </w:pPr>
    </w:p>
    <w:p w:rsidR="00E2017F" w:rsidRPr="00E2017F" w:rsidRDefault="00E2017F" w:rsidP="00E2017F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  <w:r w:rsidRPr="00E2017F">
        <w:rPr>
          <w:sz w:val="22"/>
          <w:szCs w:val="22"/>
        </w:rPr>
        <w:t>Химический состав, витамины, и микроэлементов на 1 порцию</w:t>
      </w:r>
    </w:p>
    <w:p w:rsidR="00E2017F" w:rsidRPr="00E2017F" w:rsidRDefault="00E2017F" w:rsidP="00E2017F">
      <w:pPr>
        <w:pStyle w:val="Tablecaption0"/>
        <w:shd w:val="clear" w:color="auto" w:fill="auto"/>
        <w:spacing w:line="230" w:lineRule="exact"/>
        <w:jc w:val="center"/>
        <w:rPr>
          <w:sz w:val="22"/>
          <w:szCs w:val="22"/>
        </w:rPr>
      </w:pPr>
    </w:p>
    <w:tbl>
      <w:tblPr>
        <w:tblW w:w="927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32"/>
        <w:gridCol w:w="4641"/>
      </w:tblGrid>
      <w:tr w:rsidR="00E2017F" w:rsidRPr="00E2017F" w:rsidTr="00E2017F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Белки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19,4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Жиры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9,5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Углеводы (г)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34,7</w:t>
            </w:r>
          </w:p>
        </w:tc>
      </w:tr>
      <w:tr w:rsidR="00E2017F" w:rsidRPr="00E2017F" w:rsidTr="00E2017F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E2017F">
              <w:rPr>
                <w:sz w:val="22"/>
                <w:szCs w:val="22"/>
              </w:rPr>
              <w:t>ккал</w:t>
            </w:r>
            <w:proofErr w:type="gramEnd"/>
            <w:r w:rsidRPr="00E2017F">
              <w:rPr>
                <w:sz w:val="22"/>
                <w:szCs w:val="22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301</w:t>
            </w: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9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proofErr w:type="spellStart"/>
            <w:r w:rsidRPr="00E2017F">
              <w:rPr>
                <w:sz w:val="22"/>
                <w:szCs w:val="22"/>
              </w:rPr>
              <w:t>Са</w:t>
            </w:r>
            <w:proofErr w:type="spellEnd"/>
            <w:r w:rsidRPr="00E2017F">
              <w:rPr>
                <w:sz w:val="22"/>
                <w:szCs w:val="22"/>
              </w:rPr>
              <w:t xml:space="preserve">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36</w:t>
            </w:r>
          </w:p>
        </w:tc>
      </w:tr>
      <w:tr w:rsidR="00E2017F" w:rsidRPr="00E2017F" w:rsidTr="00E2017F">
        <w:trPr>
          <w:trHeight w:val="171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  <w:lang w:val="en-US"/>
              </w:rPr>
              <w:t xml:space="preserve">Mg </w:t>
            </w:r>
            <w:r w:rsidRPr="00E2017F">
              <w:rPr>
                <w:sz w:val="22"/>
                <w:szCs w:val="22"/>
              </w:rPr>
              <w:t>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34</w:t>
            </w:r>
          </w:p>
        </w:tc>
      </w:tr>
      <w:tr w:rsidR="00E2017F" w:rsidRPr="00E2017F" w:rsidTr="00E2017F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  <w:lang w:val="en-US"/>
              </w:rPr>
              <w:t xml:space="preserve">F </w:t>
            </w:r>
            <w:r w:rsidRPr="00E2017F">
              <w:rPr>
                <w:sz w:val="22"/>
                <w:szCs w:val="22"/>
              </w:rPr>
              <w:t>е(мг)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</w:t>
            </w:r>
          </w:p>
        </w:tc>
      </w:tr>
      <w:tr w:rsidR="00E2017F" w:rsidRPr="00E2017F" w:rsidTr="00E2017F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pStyle w:val="11"/>
              <w:shd w:val="clear" w:color="auto" w:fill="auto"/>
              <w:spacing w:line="240" w:lineRule="auto"/>
              <w:ind w:left="120"/>
              <w:rPr>
                <w:sz w:val="22"/>
                <w:szCs w:val="22"/>
              </w:rPr>
            </w:pPr>
            <w:r w:rsidRPr="00E2017F">
              <w:rPr>
                <w:sz w:val="22"/>
                <w:szCs w:val="22"/>
              </w:rPr>
              <w:t>С (мг)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</w:t>
            </w:r>
          </w:p>
        </w:tc>
      </w:tr>
    </w:tbl>
    <w:p w:rsidR="00E2017F" w:rsidRPr="00E2017F" w:rsidRDefault="00E2017F" w:rsidP="00E2017F">
      <w:pPr>
        <w:spacing w:before="120" w:after="0"/>
        <w:ind w:left="480" w:right="292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before="120" w:after="0"/>
        <w:ind w:left="60" w:firstLine="44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/>
          <w:bCs/>
          <w:spacing w:val="20"/>
        </w:rPr>
        <w:t>Технология приготовления</w:t>
      </w:r>
    </w:p>
    <w:p w:rsidR="00E2017F" w:rsidRPr="00E2017F" w:rsidRDefault="00E2017F" w:rsidP="00E2017F">
      <w:pPr>
        <w:spacing w:before="120" w:after="0"/>
        <w:ind w:left="60" w:right="40" w:firstLine="44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Нарезанное кусочками по 20-</w:t>
      </w:r>
      <w:smartTag w:uri="urn:schemas-microsoft-com:office:smarttags" w:element="metricconverter">
        <w:smartTagPr>
          <w:attr w:name="ProductID" w:val="30 г"/>
        </w:smartTagPr>
        <w:r w:rsidRPr="00E2017F">
          <w:rPr>
            <w:rFonts w:ascii="Times New Roman" w:hAnsi="Times New Roman" w:cs="Times New Roman"/>
          </w:rPr>
          <w:t>30 г</w:t>
        </w:r>
      </w:smartTag>
      <w:r w:rsidRPr="00E2017F">
        <w:rPr>
          <w:rFonts w:ascii="Times New Roman" w:hAnsi="Times New Roman" w:cs="Times New Roman"/>
        </w:rPr>
        <w:t xml:space="preserve"> мясо посыпают солью, обжари</w:t>
      </w:r>
      <w:r w:rsidRPr="00E2017F">
        <w:rPr>
          <w:rFonts w:ascii="Times New Roman" w:hAnsi="Times New Roman" w:cs="Times New Roman"/>
        </w:rPr>
        <w:softHyphen/>
        <w:t xml:space="preserve">вают, добавляют </w:t>
      </w:r>
      <w:proofErr w:type="spellStart"/>
      <w:r w:rsidRPr="00E2017F">
        <w:rPr>
          <w:rFonts w:ascii="Times New Roman" w:hAnsi="Times New Roman" w:cs="Times New Roman"/>
        </w:rPr>
        <w:t>пассерованные</w:t>
      </w:r>
      <w:proofErr w:type="spellEnd"/>
      <w:r w:rsidRPr="00E2017F">
        <w:rPr>
          <w:rFonts w:ascii="Times New Roman" w:hAnsi="Times New Roman" w:cs="Times New Roman"/>
        </w:rPr>
        <w:t xml:space="preserve"> с томатным пюре морковь и лук. Мясо и овощи заливают водой (</w:t>
      </w:r>
      <w:smartTag w:uri="urn:schemas-microsoft-com:office:smarttags" w:element="metricconverter">
        <w:smartTagPr>
          <w:attr w:name="ProductID" w:val="80 г"/>
        </w:smartTagPr>
        <w:r w:rsidRPr="00E2017F">
          <w:rPr>
            <w:rFonts w:ascii="Times New Roman" w:hAnsi="Times New Roman" w:cs="Times New Roman"/>
          </w:rPr>
          <w:t>80 г</w:t>
        </w:r>
      </w:smartTag>
      <w:r w:rsidRPr="00E2017F">
        <w:rPr>
          <w:rFonts w:ascii="Times New Roman" w:hAnsi="Times New Roman" w:cs="Times New Roman"/>
        </w:rPr>
        <w:t>), доводят до кипения, всыпают перебран</w:t>
      </w:r>
      <w:r w:rsidRPr="00E2017F">
        <w:rPr>
          <w:rFonts w:ascii="Times New Roman" w:hAnsi="Times New Roman" w:cs="Times New Roman"/>
        </w:rPr>
        <w:softHyphen/>
        <w:t>ный промытый рис и варят до полуготовности. После того как рис впи</w:t>
      </w:r>
      <w:r w:rsidRPr="00E2017F">
        <w:rPr>
          <w:rFonts w:ascii="Times New Roman" w:hAnsi="Times New Roman" w:cs="Times New Roman"/>
        </w:rPr>
        <w:softHyphen/>
        <w:t>тает всю жидкость, посуду закрывают крышкой, помещают на проти</w:t>
      </w:r>
      <w:r w:rsidRPr="00E2017F">
        <w:rPr>
          <w:rFonts w:ascii="Times New Roman" w:hAnsi="Times New Roman" w:cs="Times New Roman"/>
        </w:rPr>
        <w:softHyphen/>
        <w:t>вень с водой и ставят в жарочный шкаф на 25-40 мин. Отпускают, рав</w:t>
      </w:r>
      <w:r w:rsidRPr="00E2017F">
        <w:rPr>
          <w:rFonts w:ascii="Times New Roman" w:hAnsi="Times New Roman" w:cs="Times New Roman"/>
        </w:rPr>
        <w:softHyphen/>
        <w:t>номерно распределяя мясо вместе с рисом и овощами. Плов можно го</w:t>
      </w:r>
      <w:r w:rsidRPr="00E2017F">
        <w:rPr>
          <w:rFonts w:ascii="Times New Roman" w:hAnsi="Times New Roman" w:cs="Times New Roman"/>
        </w:rPr>
        <w:softHyphen/>
        <w:t>товить без томатного пюре.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746A6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 w:rsidR="008B2CB4">
        <w:rPr>
          <w:rFonts w:ascii="Times New Roman" w:hAnsi="Times New Roman" w:cs="Times New Roman"/>
          <w:b/>
        </w:rPr>
        <w:br/>
      </w:r>
      <w:r w:rsidR="008B2CB4">
        <w:rPr>
          <w:rFonts w:ascii="Times New Roman" w:hAnsi="Times New Roman" w:cs="Times New Roman"/>
          <w:b/>
        </w:rPr>
        <w:lastRenderedPageBreak/>
        <w:br/>
      </w:r>
      <w:r w:rsidR="00E2017F"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ТЕФТЕЛИ МЯСНЫЕ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279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tabs>
          <w:tab w:val="center" w:pos="6447"/>
        </w:tabs>
        <w:spacing w:after="0"/>
        <w:ind w:left="3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2"/>
        <w:gridCol w:w="1672"/>
        <w:gridCol w:w="1672"/>
        <w:gridCol w:w="1672"/>
        <w:gridCol w:w="1673"/>
      </w:tblGrid>
      <w:tr w:rsidR="00E2017F" w:rsidRPr="00E2017F" w:rsidTr="00E2017F">
        <w:tc>
          <w:tcPr>
            <w:tcW w:w="2882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89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2882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9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2882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2882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Говядина </w:t>
            </w:r>
            <w:proofErr w:type="gramStart"/>
            <w:r w:rsidRPr="00E2017F">
              <w:rPr>
                <w:rFonts w:ascii="Times New Roman" w:hAnsi="Times New Roman" w:cs="Times New Roman"/>
              </w:rPr>
              <w:t>на</w:t>
            </w:r>
            <w:proofErr w:type="gramEnd"/>
            <w:r w:rsidRPr="00E2017F">
              <w:rPr>
                <w:rFonts w:ascii="Times New Roman" w:hAnsi="Times New Roman" w:cs="Times New Roman"/>
              </w:rPr>
              <w:t>/к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673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51</w:t>
            </w:r>
          </w:p>
        </w:tc>
      </w:tr>
      <w:tr w:rsidR="00E2017F" w:rsidRPr="00E2017F" w:rsidTr="00E2017F">
        <w:tc>
          <w:tcPr>
            <w:tcW w:w="2882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Вола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2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73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Масса припущенного лука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полуфабриката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71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95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16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готовых тефтелей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60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80</w:t>
            </w:r>
          </w:p>
        </w:tc>
      </w:tr>
      <w:tr w:rsidR="00E2017F" w:rsidRPr="00E2017F" w:rsidTr="00E2017F">
        <w:tc>
          <w:tcPr>
            <w:tcW w:w="2882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72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</w:t>
            </w:r>
          </w:p>
        </w:tc>
      </w:tr>
      <w:tr w:rsidR="00E2017F" w:rsidRPr="00E2017F" w:rsidTr="00E2017F">
        <w:tc>
          <w:tcPr>
            <w:tcW w:w="2882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4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334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80/80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60/60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8,87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9,83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171,00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43,90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21,60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106,7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39,00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12,91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14,90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223,00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57,80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28,40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141,40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1,27</w:t>
            </w:r>
          </w:p>
        </w:tc>
        <w:tc>
          <w:tcPr>
            <w:tcW w:w="61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51,00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Котлетную массу дважды пропускают через мясорубку, добавляют измельченный припущенный репчатый лук, рассыпчатый </w:t>
      </w:r>
      <w:proofErr w:type="spellStart"/>
      <w:r w:rsidRPr="00E2017F">
        <w:rPr>
          <w:rFonts w:ascii="Times New Roman" w:hAnsi="Times New Roman" w:cs="Times New Roman"/>
        </w:rPr>
        <w:t>рис</w:t>
      </w:r>
      <w:proofErr w:type="gramStart"/>
      <w:r w:rsidRPr="00E2017F">
        <w:rPr>
          <w:rFonts w:ascii="Times New Roman" w:hAnsi="Times New Roman" w:cs="Times New Roman"/>
        </w:rPr>
        <w:t>,п</w:t>
      </w:r>
      <w:proofErr w:type="gramEnd"/>
      <w:r w:rsidRPr="00E2017F">
        <w:rPr>
          <w:rFonts w:ascii="Times New Roman" w:hAnsi="Times New Roman" w:cs="Times New Roman"/>
        </w:rPr>
        <w:t>еремешивают</w:t>
      </w:r>
      <w:proofErr w:type="spellEnd"/>
      <w:r w:rsidRPr="00E2017F">
        <w:rPr>
          <w:rFonts w:ascii="Times New Roman" w:hAnsi="Times New Roman" w:cs="Times New Roman"/>
        </w:rPr>
        <w:t xml:space="preserve"> и формуют в виде шариков по 2-3 </w:t>
      </w:r>
      <w:proofErr w:type="spellStart"/>
      <w:r w:rsidRPr="00E2017F">
        <w:rPr>
          <w:rFonts w:ascii="Times New Roman" w:hAnsi="Times New Roman" w:cs="Times New Roman"/>
        </w:rPr>
        <w:t>шт</w:t>
      </w:r>
      <w:proofErr w:type="spellEnd"/>
      <w:r w:rsidRPr="00E2017F">
        <w:rPr>
          <w:rFonts w:ascii="Times New Roman" w:hAnsi="Times New Roman" w:cs="Times New Roman"/>
        </w:rPr>
        <w:t xml:space="preserve"> на порцию. Тефтели панируют в муке, запекают 6-8 минут до полуготовности, заливают соусом с добавлением воды (12-16 г на порцию) и тушат еще 10-15 минут до готовности.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Отпускают с соусом, в котором тушились тефтели.</w:t>
      </w:r>
    </w:p>
    <w:p w:rsidR="00E2017F" w:rsidRPr="00E2017F" w:rsidRDefault="00E2017F" w:rsidP="00E2017F">
      <w:pPr>
        <w:shd w:val="clear" w:color="auto" w:fill="FFFFFF"/>
        <w:spacing w:after="0"/>
        <w:ind w:left="14" w:firstLine="310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310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310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left="14" w:firstLine="310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 xml:space="preserve">тефтели в виде шариков без трещин, пропитаны соусом  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сочная, в меру плотная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тефтелей - светло-коричневый, соуса – светло-коричневый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свойственный тушеному в соусе мясу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свойственный входящим в рецептуру продуктам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746A6E">
      <w:pPr>
        <w:spacing w:after="0"/>
        <w:ind w:right="6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____</w:t>
      </w:r>
    </w:p>
    <w:p w:rsidR="00E2017F" w:rsidRPr="00746A6E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кулинарного изделия (блюда): ГУЛЯШ ИЗ ОТВАРНОЙ   ГОВЯДИНЫ.                                                                                                                                                       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№ 246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11,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8,1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Масса отварного мяса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5,0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Томат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0,4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8,5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E2017F" w:rsidRPr="00E2017F" w:rsidTr="00E2017F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     В 100 граммах данного блюда содержится</w:t>
            </w:r>
          </w:p>
        </w:tc>
      </w:tr>
      <w:tr w:rsidR="00E2017F" w:rsidRPr="00E2017F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Жиры</w:t>
            </w:r>
            <w:r w:rsidRPr="00E201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E2017F" w:rsidTr="00E2017F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12,55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12,99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4,01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30,52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24,03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119,19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2,10</w:t>
            </w:r>
          </w:p>
        </w:tc>
      </w:tr>
      <w:tr w:rsidR="00E2017F" w:rsidRPr="00E2017F" w:rsidTr="00E2017F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1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2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В5,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 6,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9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В12,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D,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Е,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РР,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E2017F" w:rsidTr="00E2017F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1,49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4,42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5,07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1,23</w:t>
            </w:r>
          </w:p>
        </w:tc>
      </w:tr>
    </w:tbl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E2017F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E2017F">
        <w:rPr>
          <w:rFonts w:ascii="Times New Roman" w:hAnsi="Times New Roman" w:cs="Times New Roman"/>
          <w:bCs/>
        </w:rPr>
        <w:t>ккал</w:t>
      </w:r>
      <w:proofErr w:type="gramEnd"/>
      <w:r w:rsidRPr="00E2017F">
        <w:rPr>
          <w:rFonts w:ascii="Times New Roman" w:hAnsi="Times New Roman" w:cs="Times New Roman"/>
          <w:bCs/>
        </w:rPr>
        <w:t>) на 100 гр. данного блюда: 182,25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/>
        </w:rPr>
        <w:t>Технологический процесс</w:t>
      </w:r>
      <w:r w:rsidRPr="00E2017F">
        <w:rPr>
          <w:rFonts w:ascii="Times New Roman" w:hAnsi="Times New Roman" w:cs="Times New Roman"/>
        </w:rPr>
        <w:t xml:space="preserve"> </w:t>
      </w:r>
    </w:p>
    <w:p w:rsidR="00E2017F" w:rsidRPr="00E2017F" w:rsidRDefault="00E2017F" w:rsidP="00E2017F">
      <w:pPr>
        <w:spacing w:after="0"/>
        <w:ind w:firstLine="567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Подготовленное мясо промывают, нарезают на куски массой 1-</w:t>
      </w:r>
      <w:smartTag w:uri="urn:schemas-microsoft-com:office:smarttags" w:element="metricconverter">
        <w:smartTagPr>
          <w:attr w:name="ProductID" w:val="1,5 кг"/>
        </w:smartTagPr>
        <w:r w:rsidRPr="00E2017F">
          <w:rPr>
            <w:rFonts w:ascii="Times New Roman" w:hAnsi="Times New Roman" w:cs="Times New Roman"/>
          </w:rPr>
          <w:t>1,5 кг</w:t>
        </w:r>
      </w:smartTag>
      <w:r w:rsidRPr="00E2017F">
        <w:rPr>
          <w:rFonts w:ascii="Times New Roman" w:hAnsi="Times New Roman" w:cs="Times New Roman"/>
        </w:rPr>
        <w:t xml:space="preserve">, толщиной </w:t>
      </w:r>
      <w:smartTag w:uri="urn:schemas-microsoft-com:office:smarttags" w:element="metricconverter">
        <w:smartTagPr>
          <w:attr w:name="ProductID" w:val="8 см"/>
        </w:smartTagPr>
        <w:r w:rsidRPr="00E2017F">
          <w:rPr>
            <w:rFonts w:ascii="Times New Roman" w:hAnsi="Times New Roman" w:cs="Times New Roman"/>
          </w:rPr>
          <w:t>8 см</w:t>
        </w:r>
      </w:smartTag>
      <w:r w:rsidRPr="00E2017F">
        <w:rPr>
          <w:rFonts w:ascii="Times New Roman" w:hAnsi="Times New Roman" w:cs="Times New Roman"/>
        </w:rPr>
        <w:t>, закладывают в горячую воду, доводят до кипения, снимают пену, добавляют соль (1/2 часть от рецептурной нормы), варят в закрытой посуде при слабом кипении до готовности. Готовое вареное мясо охлаждают и нарезают мелкими кубиками. Очищенные морковь и лук репчатый нарезают соломкой и припускают в небольшом количестве воды (бульона), обжаривают. Затем их смешивают с мясом и томатной пастой. Заливают кипящей водой, варят на слабом огне 15-20 минут, после чего сливают бульон и готовят на нем соус, которым заливают мясо и доводят до кипения.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Требования к оформлению, реализации и хранению</w:t>
      </w:r>
    </w:p>
    <w:p w:rsidR="00E2017F" w:rsidRPr="00E2017F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Отпускают гуляш с соусом и гарниром. Температура подачи +65</w:t>
      </w:r>
      <w:r w:rsidRPr="00E2017F">
        <w:rPr>
          <w:rFonts w:ascii="Times New Roman" w:hAnsi="Times New Roman" w:cs="Times New Roman"/>
          <w:vertAlign w:val="superscript"/>
        </w:rPr>
        <w:t>0</w:t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 Срок реализации – 2 часа с момента приготовления. Срок годности согласно </w:t>
      </w:r>
      <w:proofErr w:type="spellStart"/>
      <w:r w:rsidRPr="00E2017F">
        <w:rPr>
          <w:rFonts w:ascii="Times New Roman" w:hAnsi="Times New Roman" w:cs="Times New Roman"/>
        </w:rPr>
        <w:t>СанПиН</w:t>
      </w:r>
      <w:proofErr w:type="spellEnd"/>
      <w:r w:rsidRPr="00E2017F">
        <w:rPr>
          <w:rFonts w:ascii="Times New Roman" w:hAnsi="Times New Roman" w:cs="Times New Roman"/>
        </w:rPr>
        <w:t xml:space="preserve"> 2.4.5.2409-08 – 2 часа с момента приготовления. Подогрев остывших ниже температуры раздачи готовых горячих блюд не допускается.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Органолептические показатели качества: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Внешний вид —    консистенция мяса мягкая.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lastRenderedPageBreak/>
        <w:t xml:space="preserve">Цвет — </w:t>
      </w:r>
      <w:proofErr w:type="spellStart"/>
      <w:r w:rsidRPr="00E2017F">
        <w:rPr>
          <w:rFonts w:ascii="Times New Roman" w:hAnsi="Times New Roman" w:cs="Times New Roman"/>
        </w:rPr>
        <w:t>светло-коричневый</w:t>
      </w:r>
      <w:proofErr w:type="gramStart"/>
      <w:r w:rsidRPr="00E2017F">
        <w:rPr>
          <w:rFonts w:ascii="Times New Roman" w:hAnsi="Times New Roman" w:cs="Times New Roman"/>
        </w:rPr>
        <w:t>.В</w:t>
      </w:r>
      <w:proofErr w:type="gramEnd"/>
      <w:r w:rsidRPr="00E2017F">
        <w:rPr>
          <w:rFonts w:ascii="Times New Roman" w:hAnsi="Times New Roman" w:cs="Times New Roman"/>
        </w:rPr>
        <w:t>кус</w:t>
      </w:r>
      <w:proofErr w:type="spellEnd"/>
      <w:r w:rsidRPr="00E2017F">
        <w:rPr>
          <w:rFonts w:ascii="Times New Roman" w:hAnsi="Times New Roman" w:cs="Times New Roman"/>
        </w:rPr>
        <w:t xml:space="preserve">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A46CAC" w:rsidRDefault="00E2017F" w:rsidP="00A46CAC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Сладкие блюда</w:t>
      </w: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 состав сладких блюд включены свежие плоды и ягоды, компоты, кисели, пудинги.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Для их приготовления используют сахар, плоды, ягоды, соки, а также яйца, молоко, мучные и крупяные продукты.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Ароматизирующими и вкусовыми веществами сладких блюд  используют в детском питании лимонную кислоту, какао.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 качестве </w:t>
      </w:r>
      <w:proofErr w:type="spellStart"/>
      <w:r w:rsidRPr="00E2017F">
        <w:rPr>
          <w:rFonts w:ascii="Times New Roman" w:hAnsi="Times New Roman" w:cs="Times New Roman"/>
        </w:rPr>
        <w:t>желирующих</w:t>
      </w:r>
      <w:proofErr w:type="spellEnd"/>
      <w:r w:rsidRPr="00E2017F">
        <w:rPr>
          <w:rFonts w:ascii="Times New Roman" w:hAnsi="Times New Roman" w:cs="Times New Roman"/>
        </w:rPr>
        <w:t xml:space="preserve"> веществ </w:t>
      </w:r>
      <w:proofErr w:type="gramStart"/>
      <w:r w:rsidRPr="00E2017F">
        <w:rPr>
          <w:rFonts w:ascii="Times New Roman" w:hAnsi="Times New Roman" w:cs="Times New Roman"/>
        </w:rPr>
        <w:t>действующим</w:t>
      </w:r>
      <w:proofErr w:type="gram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СанПиНом</w:t>
      </w:r>
      <w:proofErr w:type="spellEnd"/>
      <w:r w:rsidRPr="00E2017F">
        <w:rPr>
          <w:rFonts w:ascii="Times New Roman" w:hAnsi="Times New Roman" w:cs="Times New Roman"/>
        </w:rPr>
        <w:t xml:space="preserve"> разрешен крахмал картофельный.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Плоды и ягоды перед использованием перебирают, удаляют плодоножки, сорные примеси, тщательно промываю проточной водой.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Компоты приготовляют из свежих, сушеных плодов и </w:t>
      </w:r>
      <w:proofErr w:type="gramStart"/>
      <w:r w:rsidRPr="00E2017F">
        <w:rPr>
          <w:rFonts w:ascii="Times New Roman" w:hAnsi="Times New Roman" w:cs="Times New Roman"/>
        </w:rPr>
        <w:t>ягод</w:t>
      </w:r>
      <w:proofErr w:type="gramEnd"/>
      <w:r w:rsidRPr="00E2017F">
        <w:rPr>
          <w:rFonts w:ascii="Times New Roman" w:hAnsi="Times New Roman" w:cs="Times New Roman"/>
        </w:rP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 недостаточной кислотности в компоты добавляют лимонную кислоту.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Кисели приготавливают из свежих и сушеных плодов и ягод, молока и других продуктов.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Густые и средней густоты кисели используются в качестве самостоятельного блюда.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Воздушные пироги (суфле), пудинги – горячие сладкие блюда.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№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КАКАО С МОЛОКОМ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382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Какао-порошок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</w:t>
            </w:r>
            <w:proofErr w:type="gramStart"/>
            <w:r w:rsidRPr="00E2017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E2017F">
        <w:rPr>
          <w:rFonts w:ascii="Times New Roman" w:hAnsi="Times New Roman" w:cs="Times New Roman"/>
        </w:rPr>
        <w:t xml:space="preserve"> :</w:t>
      </w:r>
      <w:proofErr w:type="gramEnd"/>
      <w:r w:rsidRPr="00E2017F">
        <w:rPr>
          <w:rFonts w:ascii="Times New Roman" w:hAnsi="Times New Roman" w:cs="Times New Roman"/>
        </w:rPr>
        <w:t xml:space="preserve"> 0,38, а  закладку сахара уменьшают на 15% (17 г).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 xml:space="preserve">непрозрачная жидкость </w:t>
      </w:r>
      <w:r w:rsidRPr="00E2017F">
        <w:rPr>
          <w:rFonts w:ascii="Times New Roman" w:hAnsi="Times New Roman" w:cs="Times New Roman"/>
          <w:iCs/>
          <w:color w:val="000000"/>
        </w:rPr>
        <w:t>светло-шоколадного цвета, налита в стакан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  <w:spacing w:val="-2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color w:val="000000"/>
          <w:spacing w:val="-2"/>
        </w:rPr>
        <w:t>жидкая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светло-шоколадный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  <w:color w:val="000000"/>
          <w:spacing w:val="-2"/>
        </w:rPr>
        <w:t>сладкий, с выраженным привкусом какао и кипяченого молока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аромат </w:t>
      </w:r>
      <w:r w:rsidRPr="00E2017F">
        <w:rPr>
          <w:rFonts w:ascii="Times New Roman" w:hAnsi="Times New Roman" w:cs="Times New Roman"/>
          <w:color w:val="000000"/>
          <w:spacing w:val="-2"/>
        </w:rPr>
        <w:t>какао и кипяченого молока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Технологическая карта кулинарного блюда №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  <w:u w:val="single"/>
        </w:rPr>
      </w:pPr>
      <w:r w:rsidRPr="00E2017F">
        <w:rPr>
          <w:rFonts w:ascii="Times New Roman" w:hAnsi="Times New Roman" w:cs="Times New Roman"/>
        </w:rPr>
        <w:t>Наименование кулинарного изделия (блюда): ЧАЙ   С ЛИМОНОМ</w:t>
      </w:r>
      <w:proofErr w:type="gramStart"/>
      <w:r w:rsidRPr="00E2017F">
        <w:rPr>
          <w:rFonts w:ascii="Times New Roman" w:hAnsi="Times New Roman" w:cs="Times New Roman"/>
        </w:rPr>
        <w:t xml:space="preserve"> .</w:t>
      </w:r>
      <w:proofErr w:type="gramEnd"/>
      <w:r w:rsidRPr="00E2017F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№ 377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 порций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5,0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1.5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0.7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15,0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20,0/1,5/0,7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Химический состав, витамины и микроэлементы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tbl>
      <w:tblPr>
        <w:tblW w:w="9781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7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E2017F" w:rsidRPr="00E2017F" w:rsidTr="00E2017F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     В 100 граммах данного блюда содержится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Пищевые вещества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Жиры</w:t>
            </w:r>
            <w:r w:rsidRPr="00E2017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Fe</w:t>
            </w:r>
            <w:proofErr w:type="spellEnd"/>
          </w:p>
        </w:tc>
      </w:tr>
      <w:tr w:rsidR="00E2017F" w:rsidRPr="00E2017F" w:rsidTr="00E2017F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7,71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99,08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18,42</w:t>
            </w:r>
          </w:p>
        </w:tc>
      </w:tr>
      <w:tr w:rsidR="00E2017F" w:rsidRPr="00E2017F" w:rsidTr="00E2017F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E2017F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1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2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В5,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 6,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</w:rPr>
              <w:t>9</w:t>
            </w:r>
            <w:proofErr w:type="gramEnd"/>
            <w:r w:rsidRPr="00E2017F">
              <w:rPr>
                <w:rFonts w:ascii="Times New Roman" w:hAnsi="Times New Roman" w:cs="Times New Roman"/>
              </w:rPr>
              <w:t>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В12,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D,</w:t>
            </w:r>
          </w:p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Е,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мкг.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РР,</w:t>
            </w:r>
          </w:p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мг</w:t>
            </w:r>
          </w:p>
        </w:tc>
      </w:tr>
      <w:tr w:rsidR="00E2017F" w:rsidRPr="00E2017F" w:rsidTr="00E2017F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2017F" w:rsidRPr="00E2017F" w:rsidRDefault="00E2017F" w:rsidP="00E201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1,79</w:t>
            </w:r>
          </w:p>
        </w:tc>
      </w:tr>
    </w:tbl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E2017F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E2017F">
        <w:rPr>
          <w:rFonts w:ascii="Times New Roman" w:hAnsi="Times New Roman" w:cs="Times New Roman"/>
          <w:bCs/>
        </w:rPr>
        <w:t>ккал</w:t>
      </w:r>
      <w:proofErr w:type="gramEnd"/>
      <w:r w:rsidRPr="00E2017F">
        <w:rPr>
          <w:rFonts w:ascii="Times New Roman" w:hAnsi="Times New Roman" w:cs="Times New Roman"/>
          <w:bCs/>
        </w:rPr>
        <w:t>) на 100 гр. данного блюда:57,33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</w:rPr>
        <w:t xml:space="preserve">Технологический процесс: 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E2017F">
        <w:rPr>
          <w:rFonts w:ascii="Times New Roman" w:hAnsi="Times New Roman" w:cs="Times New Roman"/>
          <w:color w:val="000000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E2017F">
        <w:rPr>
          <w:rFonts w:ascii="Times New Roman" w:hAnsi="Times New Roman" w:cs="Times New Roman"/>
        </w:rPr>
        <w:t>Промытый теплой водой лимон, ошпаривают кипятком в течени</w:t>
      </w:r>
      <w:proofErr w:type="gramStart"/>
      <w:r w:rsidRPr="00E2017F">
        <w:rPr>
          <w:rFonts w:ascii="Times New Roman" w:hAnsi="Times New Roman" w:cs="Times New Roman"/>
        </w:rPr>
        <w:t>и</w:t>
      </w:r>
      <w:proofErr w:type="gramEnd"/>
      <w:r w:rsidRPr="00E2017F">
        <w:rPr>
          <w:rFonts w:ascii="Times New Roman" w:hAnsi="Times New Roman" w:cs="Times New Roman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/>
        </w:rPr>
        <w:t xml:space="preserve"> </w:t>
      </w:r>
      <w:r w:rsidRPr="00E2017F">
        <w:rPr>
          <w:rFonts w:ascii="Times New Roman" w:hAnsi="Times New Roman" w:cs="Times New Roman"/>
        </w:rPr>
        <w:t>Требования к оформлению, реализации и хранению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Температура подачи чая в горячем виде +75</w:t>
      </w:r>
      <w:r w:rsidRPr="00E2017F">
        <w:rPr>
          <w:rFonts w:ascii="Times New Roman" w:hAnsi="Times New Roman" w:cs="Times New Roman"/>
          <w:vertAlign w:val="superscript"/>
        </w:rPr>
        <w:t>о</w:t>
      </w:r>
      <w:r w:rsidRPr="00E2017F">
        <w:rPr>
          <w:rFonts w:ascii="Times New Roman" w:hAnsi="Times New Roman" w:cs="Times New Roman"/>
        </w:rPr>
        <w:t xml:space="preserve"> С. Срок реализации чая   2 – 3 часа с момента приготовления</w:t>
      </w:r>
      <w:r w:rsidRPr="00E2017F">
        <w:rPr>
          <w:rFonts w:ascii="Times New Roman" w:hAnsi="Times New Roman" w:cs="Times New Roman"/>
          <w:color w:val="000000"/>
        </w:rPr>
        <w:t>.</w:t>
      </w:r>
      <w:r w:rsidRPr="00E2017F">
        <w:rPr>
          <w:rFonts w:ascii="Times New Roman" w:hAnsi="Times New Roman" w:cs="Times New Roman"/>
        </w:rPr>
        <w:t xml:space="preserve"> Срок годности согласно </w:t>
      </w:r>
      <w:proofErr w:type="spellStart"/>
      <w:r w:rsidRPr="00E2017F">
        <w:rPr>
          <w:rFonts w:ascii="Times New Roman" w:hAnsi="Times New Roman" w:cs="Times New Roman"/>
        </w:rPr>
        <w:t>СанПиН</w:t>
      </w:r>
      <w:proofErr w:type="spellEnd"/>
      <w:r w:rsidRPr="00E2017F">
        <w:rPr>
          <w:rFonts w:ascii="Times New Roman" w:hAnsi="Times New Roman" w:cs="Times New Roman"/>
        </w:rPr>
        <w:t xml:space="preserve"> 2.4.5.2409-08 – 2-3  часа с момента приготовления.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Органолептические показатели качества: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Внешний вид —  прозрачного цвета, без осадка, кружочки лимона.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Цвет — темно--коричневый. 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Вкус и запах —  приятный запах свежеприготовленной чая с лимоном, сахаром, вкус характерный для рецептурного  компонента</w:t>
      </w:r>
      <w:proofErr w:type="gramStart"/>
      <w:r w:rsidRPr="00E2017F">
        <w:rPr>
          <w:rFonts w:ascii="Times New Roman" w:hAnsi="Times New Roman" w:cs="Times New Roman"/>
        </w:rPr>
        <w:t xml:space="preserve"> ,</w:t>
      </w:r>
      <w:proofErr w:type="gramEnd"/>
      <w:r w:rsidRPr="00E2017F">
        <w:rPr>
          <w:rFonts w:ascii="Times New Roman" w:hAnsi="Times New Roman" w:cs="Times New Roman"/>
        </w:rPr>
        <w:t xml:space="preserve"> без посторонних привкусов и запахов.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№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ЧАЙ С САХАРОМ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№ 376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Чай высшего или 1-го сорта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E2017F">
        <w:rPr>
          <w:rFonts w:ascii="Times New Roman" w:hAnsi="Times New Roman" w:cs="Times New Roman"/>
        </w:rPr>
        <w:t>заваренным</w:t>
      </w:r>
      <w:proofErr w:type="gramEnd"/>
      <w:r w:rsidRPr="00E2017F">
        <w:rPr>
          <w:rFonts w:ascii="Times New Roman" w:hAnsi="Times New Roman" w:cs="Times New Roman"/>
        </w:rPr>
        <w:t xml:space="preserve">.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Температура подачи 75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>жидкость золотисто-коричневого цвета, налита в стакан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  <w:spacing w:val="-2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color w:val="000000"/>
          <w:spacing w:val="-2"/>
        </w:rPr>
        <w:t>жидкая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</w:t>
      </w:r>
      <w:r w:rsidRPr="00E2017F">
        <w:rPr>
          <w:rFonts w:ascii="Times New Roman" w:hAnsi="Times New Roman" w:cs="Times New Roman"/>
          <w:color w:val="000000"/>
          <w:spacing w:val="-2"/>
        </w:rPr>
        <w:t>золотисто-коричневый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  <w:color w:val="000000"/>
          <w:spacing w:val="-2"/>
        </w:rPr>
        <w:t>сладкий, чуть терпкий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соответственный чаю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№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  <w:t>КОМПОТ ИЗ СМЕСИ СУХОФРУКТОВ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Номер рецептуры: 349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Смесь сухофруктов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</w:t>
            </w:r>
            <w:proofErr w:type="gramStart"/>
            <w:r w:rsidRPr="00E2017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94,20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hd w:val="clear" w:color="auto" w:fill="FFFFFF"/>
        <w:spacing w:before="7"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color w:val="000000"/>
          <w:spacing w:val="3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E2017F" w:rsidRPr="00E2017F" w:rsidRDefault="00E2017F" w:rsidP="00E2017F">
      <w:pPr>
        <w:shd w:val="clear" w:color="auto" w:fill="FFFFFF"/>
        <w:spacing w:before="7" w:after="0"/>
        <w:ind w:left="14"/>
        <w:jc w:val="both"/>
        <w:rPr>
          <w:rFonts w:ascii="Times New Roman" w:hAnsi="Times New Roman" w:cs="Times New Roman"/>
          <w:i/>
          <w:color w:val="000000"/>
          <w:spacing w:val="-3"/>
        </w:rPr>
      </w:pPr>
      <w:r w:rsidRPr="00E2017F">
        <w:rPr>
          <w:rFonts w:ascii="Times New Roman" w:hAnsi="Times New Roman" w:cs="Times New Roman"/>
          <w:color w:val="000000"/>
          <w:spacing w:val="3"/>
        </w:rPr>
        <w:tab/>
        <w:t>Компот варят заранее, чтобы он настоялся.</w:t>
      </w: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i/>
          <w:color w:val="000000"/>
          <w:spacing w:val="-3"/>
        </w:rPr>
      </w:pP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b/>
          <w:color w:val="000000"/>
          <w:spacing w:val="-3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-3"/>
        </w:rPr>
        <w:t>Требования к качеству</w:t>
      </w:r>
      <w:r w:rsidRPr="00E2017F">
        <w:rPr>
          <w:rFonts w:ascii="Times New Roman" w:hAnsi="Times New Roman" w:cs="Times New Roman"/>
          <w:b/>
          <w:color w:val="000000"/>
          <w:spacing w:val="-3"/>
        </w:rPr>
        <w:t>:</w:t>
      </w: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 xml:space="preserve">плоды иди ягоды не переваренные, уложенные в стакан или </w:t>
      </w:r>
      <w:proofErr w:type="spellStart"/>
      <w:r w:rsidRPr="00E2017F">
        <w:rPr>
          <w:rFonts w:ascii="Times New Roman" w:hAnsi="Times New Roman" w:cs="Times New Roman"/>
          <w:iCs/>
          <w:color w:val="000000"/>
        </w:rPr>
        <w:t>креманку</w:t>
      </w:r>
      <w:proofErr w:type="spellEnd"/>
      <w:r w:rsidRPr="00E2017F">
        <w:rPr>
          <w:rFonts w:ascii="Times New Roman" w:hAnsi="Times New Roman" w:cs="Times New Roman"/>
          <w:iCs/>
          <w:color w:val="000000"/>
        </w:rPr>
        <w:t xml:space="preserve"> и залиты полученным при варке компота прозрачным отваром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iCs/>
          <w:color w:val="000000"/>
        </w:rPr>
        <w:t>отвара</w:t>
      </w:r>
      <w:r w:rsidRPr="00E2017F">
        <w:rPr>
          <w:rFonts w:ascii="Times New Roman" w:hAnsi="Times New Roman" w:cs="Times New Roman"/>
        </w:rPr>
        <w:t xml:space="preserve"> – жидкая, с наличием хорошо проваренных фруктов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</w:t>
      </w:r>
      <w:r w:rsidRPr="00E2017F">
        <w:rPr>
          <w:rFonts w:ascii="Times New Roman" w:hAnsi="Times New Roman" w:cs="Times New Roman"/>
          <w:color w:val="000000"/>
          <w:spacing w:val="-2"/>
        </w:rPr>
        <w:t>от светло-коричневого до темно-коричневого, в зависимости от набора сухофруктов</w:t>
      </w:r>
      <w:r w:rsidRPr="00E2017F">
        <w:rPr>
          <w:rFonts w:ascii="Times New Roman" w:hAnsi="Times New Roman" w:cs="Times New Roman"/>
        </w:rPr>
        <w:t xml:space="preserve"> </w:t>
      </w:r>
      <w:proofErr w:type="gram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  <w:color w:val="000000"/>
          <w:spacing w:val="-2"/>
        </w:rPr>
        <w:t>приятный, сладкий или кисло-сладкий,</w:t>
      </w:r>
      <w:r w:rsidRPr="00E2017F">
        <w:rPr>
          <w:rFonts w:ascii="Times New Roman" w:hAnsi="Times New Roman" w:cs="Times New Roman"/>
        </w:rPr>
        <w:t xml:space="preserve"> соответствует виду плодов или ягод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аромат использованных плодов и ягод</w:t>
      </w:r>
    </w:p>
    <w:p w:rsidR="00E2017F" w:rsidRPr="00E2017F" w:rsidRDefault="00E2017F" w:rsidP="00E2017F">
      <w:pPr>
        <w:shd w:val="clear" w:color="auto" w:fill="FFFFFF"/>
        <w:spacing w:after="0"/>
        <w:ind w:left="79" w:firstLine="259"/>
        <w:jc w:val="both"/>
        <w:rPr>
          <w:rFonts w:ascii="Times New Roman" w:hAnsi="Times New Roman" w:cs="Times New Roman"/>
          <w:color w:val="000000"/>
          <w:spacing w:val="-2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A46CAC" w:rsidP="00E2017F">
      <w:pPr>
        <w:shd w:val="clear" w:color="auto" w:fill="FFFFFF"/>
        <w:spacing w:after="0"/>
        <w:ind w:left="79" w:firstLine="2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B654A3" w:rsidRPr="00E2017F" w:rsidRDefault="00B654A3" w:rsidP="00E201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2C68" w:rsidRPr="00E2017F" w:rsidRDefault="008B2CB4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52"/>
          <w:szCs w:val="52"/>
        </w:rPr>
        <w:t>ТЕХНОЛОГИЧЕСКИЕ КАРТЫ</w:t>
      </w:r>
    </w:p>
    <w:p w:rsidR="002F2C68" w:rsidRPr="00E2017F" w:rsidRDefault="002F2C68" w:rsidP="00E2017F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 и кулинарных изделий</w:t>
      </w: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для питания детей</w:t>
      </w:r>
    </w:p>
    <w:p w:rsidR="002F2C68" w:rsidRPr="00E2017F" w:rsidRDefault="002F2C68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школьного возраста</w:t>
      </w:r>
    </w:p>
    <w:p w:rsidR="00B22E7D" w:rsidRPr="00E2017F" w:rsidRDefault="002F2C68" w:rsidP="00E201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>( 7-11 лет</w:t>
      </w:r>
      <w:proofErr w:type="gramStart"/>
      <w:r w:rsidRPr="00E2017F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sectPr w:rsidR="00B22E7D" w:rsidRPr="00E2017F" w:rsidSect="00746A6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654A3"/>
    <w:rsid w:val="002F2C68"/>
    <w:rsid w:val="003A658D"/>
    <w:rsid w:val="005212E6"/>
    <w:rsid w:val="006E0C95"/>
    <w:rsid w:val="00746A6E"/>
    <w:rsid w:val="007C6A35"/>
    <w:rsid w:val="008B2CB4"/>
    <w:rsid w:val="00A46CAC"/>
    <w:rsid w:val="00B22E7D"/>
    <w:rsid w:val="00B654A3"/>
    <w:rsid w:val="00E2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7D"/>
  </w:style>
  <w:style w:type="paragraph" w:styleId="1">
    <w:name w:val="heading 1"/>
    <w:basedOn w:val="a"/>
    <w:link w:val="10"/>
    <w:qFormat/>
    <w:rsid w:val="00521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212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t100">
    <w:name w:val="wt100"/>
    <w:basedOn w:val="a0"/>
    <w:rsid w:val="005212E6"/>
  </w:style>
  <w:style w:type="paragraph" w:styleId="a5">
    <w:name w:val="List Paragraph"/>
    <w:basedOn w:val="a"/>
    <w:qFormat/>
    <w:rsid w:val="00E2017F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E2017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E2017F"/>
    <w:rPr>
      <w:b/>
      <w:bCs/>
      <w:sz w:val="22"/>
      <w:szCs w:val="22"/>
    </w:rPr>
  </w:style>
  <w:style w:type="character" w:customStyle="1" w:styleId="Tablecaption">
    <w:name w:val="Table caption_"/>
    <w:basedOn w:val="a0"/>
    <w:link w:val="Tablecaption0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E2017F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Bodytext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2017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201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api.pbprog.ru:40135/databases/foodstuffsschp/2/315.php" TargetMode="Externa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hyperlink" Target="https://api.pbprog.ru:40135/databases/foodstuffsschp/2/75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api.pbprog.ru:40135/databases/foodstuffsschp/7/9.php" TargetMode="External"/><Relationship Id="rId5" Type="http://schemas.openxmlformats.org/officeDocument/2006/relationships/hyperlink" Target="https://api.pbprog.ru:40135/products/programs.php?SECTION_ID=122&amp;ELEMENT_ID=55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pi.pbprog.ru:40135/databases/foodstuffsschp/9/19.php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https://api.pbprog.ru:40135/databases/foodstuffsschp/7/9.php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37</Pages>
  <Words>10156</Words>
  <Characters>57891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2020-11-21T14:34:00Z</cp:lastPrinted>
  <dcterms:created xsi:type="dcterms:W3CDTF">2020-11-21T14:02:00Z</dcterms:created>
  <dcterms:modified xsi:type="dcterms:W3CDTF">2020-11-24T08:48:00Z</dcterms:modified>
</cp:coreProperties>
</file>